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CBA" w:rsidRDefault="00A20CBA" w:rsidP="00A20C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CBA" w:rsidRDefault="00A20CBA" w:rsidP="00A20C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55a/2021</w:t>
      </w:r>
    </w:p>
    <w:p w:rsidR="00A20CBA" w:rsidRDefault="00A20CBA" w:rsidP="00A20C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Wójta Gminy Żarnów</w:t>
      </w:r>
    </w:p>
    <w:p w:rsidR="00A20CBA" w:rsidRDefault="00A20CBA" w:rsidP="00A20C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8.07.2021</w:t>
      </w:r>
      <w:r>
        <w:rPr>
          <w:rFonts w:ascii="Times New Roman" w:hAnsi="Times New Roman" w:cs="Times New Roman"/>
          <w:b/>
          <w:sz w:val="24"/>
          <w:szCs w:val="24"/>
        </w:rPr>
        <w:t>r.</w:t>
      </w:r>
    </w:p>
    <w:p w:rsidR="00A20CBA" w:rsidRDefault="00A20CBA" w:rsidP="00A20CBA">
      <w:pPr>
        <w:rPr>
          <w:rFonts w:ascii="Times New Roman" w:hAnsi="Times New Roman" w:cs="Times New Roman"/>
          <w:b/>
          <w:sz w:val="24"/>
          <w:szCs w:val="24"/>
        </w:rPr>
      </w:pPr>
    </w:p>
    <w:p w:rsidR="00A20CBA" w:rsidRDefault="00A20CBA" w:rsidP="00A20C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powołania komisji do oceny wniosków o przyznanie nagród i wyróżnień za osiągnięcia w działalności sportowej</w:t>
      </w:r>
    </w:p>
    <w:p w:rsidR="00A20CBA" w:rsidRDefault="00A20CBA" w:rsidP="00A20C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7 ust. 1 pkt. 10 ustawy z dnia 8 marca 1990 r. o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 2020  r. poz. 713, </w:t>
      </w:r>
      <w:r w:rsidRPr="00A20CBA">
        <w:rPr>
          <w:rFonts w:ascii="Times New Roman" w:hAnsi="Times New Roman" w:cs="Times New Roman"/>
          <w:sz w:val="24"/>
          <w:szCs w:val="24"/>
        </w:rPr>
        <w:t>1378,  z 2021 r. poz. 1038</w:t>
      </w:r>
      <w:r>
        <w:rPr>
          <w:rFonts w:ascii="Times New Roman" w:hAnsi="Times New Roman" w:cs="Times New Roman"/>
          <w:sz w:val="24"/>
          <w:szCs w:val="24"/>
        </w:rPr>
        <w:t>), art. 31 ust. 1 us</w:t>
      </w:r>
      <w:r>
        <w:rPr>
          <w:rFonts w:ascii="Times New Roman" w:hAnsi="Times New Roman" w:cs="Times New Roman"/>
          <w:sz w:val="24"/>
          <w:szCs w:val="24"/>
        </w:rPr>
        <w:t xml:space="preserve">tawy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25 czerwca 2010 r. </w:t>
      </w:r>
      <w:r>
        <w:rPr>
          <w:rFonts w:ascii="Times New Roman" w:hAnsi="Times New Roman" w:cs="Times New Roman"/>
          <w:sz w:val="24"/>
          <w:szCs w:val="24"/>
        </w:rPr>
        <w:t>o sporcie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 z  2020  r.  poz. 1133) oraz § 2 ust. 5 uchwały Nr XXVII/215/2017 Rady Gminy Żarnów z dnia 30 marca 2017 r. w sprawie szczegółowych zasad i trybu przyznawania nagród i wyróżnień  za osiągnięcia w działalności sportowej (Dz. Urz. Województwa Łódzkiego z 2017 r. poz. 2166) zarządza się, co następuje:</w:t>
      </w:r>
    </w:p>
    <w:p w:rsidR="00A20CBA" w:rsidRDefault="00A20CBA" w:rsidP="00A20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 Powołuje się komisję do oceny wniosków o przyznanie nagród i wyróżnień za osiągnięcia w działalności sportowej w następującym składzie:</w:t>
      </w:r>
    </w:p>
    <w:p w:rsidR="00A20CBA" w:rsidRDefault="00A20CBA" w:rsidP="00A20CB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Służalec – inspektor ds. oświaty,</w:t>
      </w:r>
    </w:p>
    <w:p w:rsidR="00A20CBA" w:rsidRDefault="00A20CBA" w:rsidP="00A20CB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Monika Kurzyk – inspektor ds. obsługi Rady i Komisji Rady Gminy,</w:t>
      </w:r>
    </w:p>
    <w:p w:rsidR="00A20CBA" w:rsidRDefault="00A20CBA" w:rsidP="00A20CB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Ewelina Białecka – młodszy referent ds. gospodarki nieruchomościami, IODO</w:t>
      </w:r>
    </w:p>
    <w:p w:rsidR="00A20CBA" w:rsidRDefault="00A20CBA" w:rsidP="00A20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2. Zatwierdza się regulamin komisji do oceny wniosków o przyznanie nagród i wyróżnień </w:t>
      </w:r>
      <w:r>
        <w:rPr>
          <w:rFonts w:ascii="Times New Roman" w:hAnsi="Times New Roman" w:cs="Times New Roman"/>
          <w:sz w:val="24"/>
          <w:szCs w:val="24"/>
        </w:rPr>
        <w:br/>
        <w:t>za osiągnięcia w działalności sportowej, stanowiący załącznik nr 1 do niniejszego zarządzenia.</w:t>
      </w:r>
    </w:p>
    <w:p w:rsidR="00A20CBA" w:rsidRDefault="00A20CBA" w:rsidP="00A20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Dniem rozpoczęcia pracy komisji będzie dzień jej powołania, natomiast dniem jej zakończenia będzie dzień rozstrzygnięcia oceny wniosków.</w:t>
      </w:r>
    </w:p>
    <w:p w:rsidR="00A20CBA" w:rsidRDefault="00A20CBA" w:rsidP="00A20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4.Trac</w:t>
      </w:r>
      <w:r>
        <w:rPr>
          <w:rFonts w:ascii="Times New Roman" w:hAnsi="Times New Roman" w:cs="Times New Roman"/>
          <w:sz w:val="24"/>
          <w:szCs w:val="24"/>
        </w:rPr>
        <w:t>i moc Zarządzenie Nr 91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2020 Wójta Gminy Żarnów z dnia 30.11.2020</w:t>
      </w:r>
      <w:r>
        <w:rPr>
          <w:rFonts w:ascii="Times New Roman" w:hAnsi="Times New Roman" w:cs="Times New Roman"/>
          <w:sz w:val="24"/>
          <w:szCs w:val="24"/>
        </w:rPr>
        <w:t xml:space="preserve">r. w sprawie powołania komisji do oceny wniosków o przyznanie nagród i wyróżnień za osiągnięcia </w:t>
      </w:r>
      <w:r>
        <w:rPr>
          <w:rFonts w:ascii="Times New Roman" w:hAnsi="Times New Roman" w:cs="Times New Roman"/>
          <w:sz w:val="24"/>
          <w:szCs w:val="24"/>
        </w:rPr>
        <w:br/>
        <w:t>w działalności sportowej.</w:t>
      </w:r>
    </w:p>
    <w:p w:rsidR="00A20CBA" w:rsidRDefault="00A20CBA" w:rsidP="00A20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5. Zarządzenie wchodzi w życie z dniem podpisania.</w:t>
      </w: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spacing w:after="0"/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Załącznik nr 1 do Zarządzenia </w:t>
      </w:r>
    </w:p>
    <w:p w:rsidR="00A20CBA" w:rsidRDefault="00A20CBA" w:rsidP="00A20CBA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Nr 55a/2021</w:t>
      </w:r>
      <w:r>
        <w:rPr>
          <w:rFonts w:ascii="Times New Roman" w:hAnsi="Times New Roman" w:cs="Times New Roman"/>
          <w:sz w:val="20"/>
          <w:szCs w:val="20"/>
        </w:rPr>
        <w:t xml:space="preserve">  Wójta Gminy Żarnów </w:t>
      </w:r>
    </w:p>
    <w:p w:rsidR="00A20CBA" w:rsidRDefault="00A20CBA" w:rsidP="00A20CBA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dnia 8.07.2021</w:t>
      </w:r>
      <w:r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A20CBA" w:rsidRDefault="00A20CBA" w:rsidP="00A20CBA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</w:p>
    <w:p w:rsidR="00A20CBA" w:rsidRDefault="00A20CBA" w:rsidP="00A20CB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REGULAMIN KOMISJI DO OCENY WNIOSKÓW O PRZYZNANIE NAGRÓD </w:t>
      </w:r>
      <w:r>
        <w:rPr>
          <w:rFonts w:ascii="Times New Roman" w:hAnsi="Times New Roman" w:cs="Times New Roman"/>
          <w:b/>
        </w:rPr>
        <w:br/>
        <w:t>I WYRÓŻNIEŃ ZA OSIĄGNIĘCIA W DZIAŁALNOŚCI SPORTOWEJ</w:t>
      </w:r>
    </w:p>
    <w:p w:rsidR="00A20CBA" w:rsidRDefault="00A20CBA" w:rsidP="00A20CBA">
      <w:pPr>
        <w:spacing w:after="0"/>
        <w:jc w:val="center"/>
        <w:rPr>
          <w:rFonts w:ascii="Times New Roman" w:hAnsi="Times New Roman" w:cs="Times New Roman"/>
        </w:rPr>
      </w:pP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§1. Niniejszy regulamin określa tryb prac komisji do oceny wniosków o przyznanie nagród </w:t>
      </w:r>
      <w:r>
        <w:rPr>
          <w:rFonts w:ascii="Times New Roman" w:hAnsi="Times New Roman" w:cs="Times New Roman"/>
        </w:rPr>
        <w:br/>
        <w:t xml:space="preserve">i wyróżnień za osiągnięcia w działalności sportowej, zgodnie z uchwałą Nr XXVII/215/2017 Rady Gminy Żarnów z dnia 30 marca 2017 r. w sprawie szczegółowych zasad i trybu przyznawania nagród </w:t>
      </w:r>
      <w:r>
        <w:rPr>
          <w:rFonts w:ascii="Times New Roman" w:hAnsi="Times New Roman" w:cs="Times New Roman"/>
        </w:rPr>
        <w:br/>
        <w:t>i wyróżnień za osiągnięcia w działalności sportowej.</w:t>
      </w: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§2. W skład komisji wchodzą przedstawiciele Urzędu Gminy w Żarnowie wskazani przez Wójta Gminy Żarnów.</w:t>
      </w: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§3. Komisja obraduje na posiedzeniach zamkniętych, bez udziału wnioskodawców. </w:t>
      </w: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§4. Na pierwszym posiedzeniu komisja wybiera ze swego grona przewodniczącego.</w:t>
      </w: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§5. Komisja podejmuje rozstrzygnięcia w głosowaniu jawnym, zwykłą większością głosów, </w:t>
      </w:r>
      <w:r>
        <w:rPr>
          <w:rFonts w:ascii="Times New Roman" w:hAnsi="Times New Roman" w:cs="Times New Roman"/>
        </w:rPr>
        <w:br/>
        <w:t xml:space="preserve">w obecności co najmniej polowy pełnego składu. Przy równym podziale głosów decyduje głos przewodniczącego. </w:t>
      </w: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§6. Uczestnictwo w pracach komisji jest nieodpłatne.</w:t>
      </w: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§7. Do zadań komisji należy w szczególności:</w:t>
      </w:r>
    </w:p>
    <w:p w:rsidR="00A20CBA" w:rsidRDefault="00A20CBA" w:rsidP="00A20CB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ocena formalna wniosków.</w:t>
      </w:r>
    </w:p>
    <w:p w:rsidR="00A20CBA" w:rsidRDefault="00A20CBA" w:rsidP="00A20CB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ocena merytoryczna wniosków spełniających wymogi formalne,</w:t>
      </w:r>
    </w:p>
    <w:p w:rsidR="00A20CBA" w:rsidRDefault="00A20CBA" w:rsidP="00A20CB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sporządzenie listy rankingowej ocenianych wniosków.</w:t>
      </w: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§8. Komisja dokonuje oceny formalnej i merytorycznej wniosków na formularzu, stanowiącym załącznik nr 1 do niniejszego regulaminu.</w:t>
      </w: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§9. Z prac komisji sporządza się protokół. Protokół zawiera w szczególności:</w:t>
      </w:r>
    </w:p>
    <w:p w:rsidR="00A20CBA" w:rsidRDefault="00A20CBA" w:rsidP="00A20CB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wskazanie liczby wniosków, które wpłynęły w terminie,</w:t>
      </w:r>
    </w:p>
    <w:p w:rsidR="00A20CBA" w:rsidRDefault="00A20CBA" w:rsidP="00A20CB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wskazanie wniosków odrzuconych na etapie oceny formalnej wraz z podaniem przyczyn odrzucenia,</w:t>
      </w:r>
    </w:p>
    <w:p w:rsidR="00A20CBA" w:rsidRDefault="00A20CBA" w:rsidP="00A20CB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listę pozytywnie zaopiniowanych wniosków o przyznanie  nagród i wyróżnień za osiągnięcia w działalności sportowej, wg wzoru stanowiącego zał. 2 do Regulaminu.</w:t>
      </w: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§10. Protokół podpisują obecni członkowie komisji.</w:t>
      </w: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§11. Protokół zatwierdza Wójt Gminy Żarnów. </w:t>
      </w: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spacing w:after="0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Załącznik nr 1 do Regulaminu</w:t>
      </w:r>
    </w:p>
    <w:p w:rsidR="00A20CBA" w:rsidRDefault="00A20CBA" w:rsidP="00A20CBA">
      <w:pPr>
        <w:spacing w:after="0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komisji do oceny wniosków o przyznanie nagród </w:t>
      </w:r>
    </w:p>
    <w:p w:rsidR="00A20CBA" w:rsidRDefault="00A20CBA" w:rsidP="00A20CBA">
      <w:pPr>
        <w:spacing w:after="0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wyróżnień za osiągnięcia w działalności sportowej</w:t>
      </w:r>
    </w:p>
    <w:p w:rsidR="00A20CBA" w:rsidRDefault="00A20CBA" w:rsidP="00A20CB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20CBA" w:rsidRDefault="00A20CBA" w:rsidP="00A20CB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20CBA" w:rsidRDefault="00A20CBA" w:rsidP="00A20CB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KARTA OCENY WNIOSKU O PRZYZNANIE NAGRÓD I WYRÓŻNIEŃ</w:t>
      </w:r>
    </w:p>
    <w:p w:rsidR="00A20CBA" w:rsidRDefault="00A20CBA" w:rsidP="00A20CB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OSIĄGNIĘCIA W DZIAŁALNOŚCI SPORTOWEJ</w:t>
      </w:r>
    </w:p>
    <w:p w:rsidR="00A20CBA" w:rsidRDefault="00A20CBA" w:rsidP="00A20CBA">
      <w:pPr>
        <w:spacing w:after="0"/>
        <w:jc w:val="center"/>
        <w:rPr>
          <w:rFonts w:ascii="Times New Roman" w:hAnsi="Times New Roman" w:cs="Times New Roman"/>
          <w:b/>
        </w:rPr>
      </w:pPr>
    </w:p>
    <w:p w:rsidR="00A20CBA" w:rsidRDefault="00A20CBA" w:rsidP="00A20CB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A20CBA" w:rsidRDefault="00A20CBA" w:rsidP="00A20CB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kandydata: ………………………………………………</w:t>
      </w:r>
    </w:p>
    <w:p w:rsidR="00A20CBA" w:rsidRDefault="00A20CBA" w:rsidP="00A20CBA">
      <w:pPr>
        <w:spacing w:after="0"/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Ocena formalna:</w:t>
      </w:r>
    </w:p>
    <w:p w:rsidR="00A20CBA" w:rsidRDefault="00A20CBA" w:rsidP="00A20CBA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8886" w:type="dxa"/>
        <w:tblInd w:w="720" w:type="dxa"/>
        <w:tblLook w:val="04A0" w:firstRow="1" w:lastRow="0" w:firstColumn="1" w:lastColumn="0" w:noHBand="0" w:noVBand="1"/>
      </w:tblPr>
      <w:tblGrid>
        <w:gridCol w:w="571"/>
        <w:gridCol w:w="3920"/>
        <w:gridCol w:w="993"/>
        <w:gridCol w:w="1134"/>
        <w:gridCol w:w="2268"/>
      </w:tblGrid>
      <w:tr w:rsidR="00A20CBA" w:rsidTr="00A20CBA">
        <w:trPr>
          <w:trHeight w:val="61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Ogólne kryteria formalne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</w:tr>
      <w:tr w:rsidR="00A20CBA" w:rsidTr="00A20CBA">
        <w:trPr>
          <w:trHeight w:val="5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BA" w:rsidRDefault="00A20CB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wniosek zawiera dane osobowe kandydata oraz opis osiągnięć?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5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BA" w:rsidRDefault="00A20CB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wraz z wnioskiem złożono dokumenty potwierdzające zdobyte osiągnięcia?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61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BA" w:rsidRDefault="00A20CB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wniosek został podpisany przez osoby uprawnione w odpowiednich miejscach i czy kandydat wyraża zgodę na przetwarzanie danych osobowych zawartych we wniosku?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0CBA" w:rsidRDefault="00A20CBA" w:rsidP="00A20CB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20CBA" w:rsidRDefault="00A20CBA" w:rsidP="00A20CBA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Ocena merytoryczna:</w:t>
      </w:r>
    </w:p>
    <w:p w:rsidR="00A20CBA" w:rsidRDefault="00A20CBA" w:rsidP="00A20CB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8886" w:type="dxa"/>
        <w:tblInd w:w="720" w:type="dxa"/>
        <w:tblLook w:val="04A0" w:firstRow="1" w:lastRow="0" w:firstColumn="1" w:lastColumn="0" w:noHBand="0" w:noVBand="1"/>
      </w:tblPr>
      <w:tblGrid>
        <w:gridCol w:w="571"/>
        <w:gridCol w:w="3920"/>
        <w:gridCol w:w="993"/>
        <w:gridCol w:w="1134"/>
        <w:gridCol w:w="2268"/>
      </w:tblGrid>
      <w:tr w:rsidR="00A20CBA" w:rsidTr="00A20CBA">
        <w:trPr>
          <w:trHeight w:val="61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Ogólne kryteria merytoryczne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</w:tr>
      <w:tr w:rsidR="00A20CBA" w:rsidTr="00A20CBA">
        <w:trPr>
          <w:trHeight w:val="5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BA" w:rsidRDefault="00A20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Czy kandydat jest mieszkańcem Gminy Żarnów i  osiąga wysokie wyniki sportowe </w:t>
            </w:r>
          </w:p>
          <w:p w:rsidR="00A20CBA" w:rsidRDefault="00A20CB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danej dziedzinie sportu we współzawodnictwie krajowym lub międzynarodowym?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5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BA" w:rsidRDefault="00A20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Czy kandydat jest zawodnikiem stale zamieszkałym na terenie Gminy Żarnów </w:t>
            </w:r>
          </w:p>
          <w:p w:rsidR="00A20CBA" w:rsidRDefault="00A20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lub zawodnikiem klubu sportowego </w:t>
            </w:r>
          </w:p>
          <w:p w:rsidR="00A20CBA" w:rsidRDefault="00A20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terenu Gminy Żarnów, uczestniczącym </w:t>
            </w:r>
          </w:p>
          <w:p w:rsidR="00A20CBA" w:rsidRDefault="00A20CB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rozgrywkach ligowych seniorów?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61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BA" w:rsidRDefault="00A20CB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kandydat jest mieszkańcem Gminy Żarnów i członkiem kadry narodowej?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A" w:rsidRDefault="00A20C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0CBA" w:rsidRDefault="00A20CBA" w:rsidP="00A20CBA">
      <w:pPr>
        <w:pStyle w:val="Akapitzlist"/>
        <w:spacing w:after="0"/>
        <w:ind w:left="2844" w:firstLine="696"/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20CBA" w:rsidRDefault="00A20CBA" w:rsidP="00A20CB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…………………………………...</w:t>
      </w:r>
    </w:p>
    <w:p w:rsidR="00A20CBA" w:rsidRDefault="00A20CBA" w:rsidP="00A20CBA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Miejscowość, data</w:t>
      </w:r>
    </w:p>
    <w:p w:rsidR="00A20CBA" w:rsidRDefault="00A20CBA" w:rsidP="00A20CBA">
      <w:pPr>
        <w:pStyle w:val="Akapitzlist"/>
        <w:spacing w:after="0"/>
        <w:ind w:left="2844" w:firstLine="696"/>
        <w:jc w:val="both"/>
        <w:rPr>
          <w:rFonts w:ascii="Times New Roman" w:hAnsi="Times New Roman" w:cs="Times New Roman"/>
        </w:rPr>
      </w:pPr>
    </w:p>
    <w:p w:rsidR="00A20CBA" w:rsidRDefault="00A20CBA" w:rsidP="00A20CBA">
      <w:pPr>
        <w:pStyle w:val="Akapitzlist"/>
        <w:spacing w:after="0" w:line="360" w:lineRule="auto"/>
        <w:ind w:left="3912" w:firstLine="6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Podpisy członków komisji:</w:t>
      </w:r>
    </w:p>
    <w:p w:rsidR="00A20CBA" w:rsidRDefault="00A20CBA" w:rsidP="00A20CB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:rsidR="00A20CBA" w:rsidRDefault="00A20CBA" w:rsidP="00A20CB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:rsidR="00A20CBA" w:rsidRPr="00A20CBA" w:rsidRDefault="00A20CBA" w:rsidP="00A20CB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:rsidR="00A20CBA" w:rsidRDefault="00A20CBA" w:rsidP="00A20CBA">
      <w:pPr>
        <w:spacing w:after="0"/>
        <w:ind w:left="390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20CBA" w:rsidRDefault="00A20CBA" w:rsidP="00A20CBA">
      <w:pPr>
        <w:spacing w:after="0"/>
        <w:ind w:left="390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20CBA" w:rsidRDefault="00A20CBA" w:rsidP="00A20CBA">
      <w:pPr>
        <w:spacing w:after="0"/>
        <w:ind w:left="390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20CBA" w:rsidRDefault="00A20CBA" w:rsidP="00A20CBA">
      <w:pPr>
        <w:spacing w:after="0"/>
        <w:ind w:left="3900"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20CBA" w:rsidRDefault="00A20CBA" w:rsidP="00A20CBA">
      <w:pPr>
        <w:spacing w:after="0"/>
        <w:ind w:left="390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20CBA" w:rsidRDefault="00A20CBA" w:rsidP="00A20CBA">
      <w:pPr>
        <w:spacing w:after="0"/>
        <w:ind w:left="390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2 do Regulaminu</w:t>
      </w:r>
    </w:p>
    <w:p w:rsidR="00A20CBA" w:rsidRDefault="00A20CBA" w:rsidP="00A20CBA">
      <w:pPr>
        <w:spacing w:after="0"/>
        <w:ind w:left="390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komisji do oceny wniosków o przyznanie nagród </w:t>
      </w:r>
    </w:p>
    <w:p w:rsidR="00A20CBA" w:rsidRDefault="00A20CBA" w:rsidP="00A20CBA">
      <w:pPr>
        <w:spacing w:after="0"/>
        <w:ind w:left="390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wyróżnień za osiągnięcia w działalności sportowej</w:t>
      </w:r>
    </w:p>
    <w:p w:rsidR="00A20CBA" w:rsidRDefault="00A20CBA" w:rsidP="00A20CBA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20CBA" w:rsidRDefault="00A20CBA" w:rsidP="00A20CB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LISTA POZYTYWNIE ZAOPINIOWANYCH WNIOSKÓW O PRZYZNANIE NAGRÓD </w:t>
      </w:r>
      <w:r>
        <w:rPr>
          <w:rFonts w:ascii="Times New Roman" w:hAnsi="Times New Roman" w:cs="Times New Roman"/>
          <w:b/>
          <w:sz w:val="20"/>
          <w:szCs w:val="20"/>
        </w:rPr>
        <w:br/>
        <w:t>I WYRÓŻNIEŃ ZA OSIĄGNIĘCIA W DZIAŁALNOŚCI SPORTOWEJ</w:t>
      </w:r>
    </w:p>
    <w:p w:rsidR="00A20CBA" w:rsidRDefault="00A20CBA" w:rsidP="00A20CB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9847" w:type="dxa"/>
        <w:tblInd w:w="0" w:type="dxa"/>
        <w:tblLook w:val="04A0" w:firstRow="1" w:lastRow="0" w:firstColumn="1" w:lastColumn="0" w:noHBand="0" w:noVBand="1"/>
      </w:tblPr>
      <w:tblGrid>
        <w:gridCol w:w="724"/>
        <w:gridCol w:w="3793"/>
        <w:gridCol w:w="3201"/>
        <w:gridCol w:w="2129"/>
      </w:tblGrid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kandydata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Rodzaj uprawianej dyscypliny sportowej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Proponowana wysokość nagrody</w:t>
            </w: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5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CBA" w:rsidTr="00A20CBA">
        <w:trPr>
          <w:trHeight w:val="489"/>
        </w:trPr>
        <w:tc>
          <w:tcPr>
            <w:tcW w:w="45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20CBA" w:rsidRDefault="00A20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BA" w:rsidRDefault="00A20CB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20CBA" w:rsidRDefault="00A20CBA" w:rsidP="00A20CBA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20CBA" w:rsidRDefault="00A20CBA" w:rsidP="00A20CB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:rsidR="00A20CBA" w:rsidRDefault="00A20CBA" w:rsidP="00A20CB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Miejscowość, data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A20CBA" w:rsidRDefault="00A20CBA" w:rsidP="00A20CBA">
      <w:pPr>
        <w:spacing w:after="0" w:line="36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Podpisy członków Komisji:</w:t>
      </w:r>
    </w:p>
    <w:p w:rsidR="00A20CBA" w:rsidRDefault="00A20CBA" w:rsidP="00A20CBA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A20CBA" w:rsidRDefault="00A20CBA" w:rsidP="00A20CBA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6925B8" w:rsidRPr="00A20CBA" w:rsidRDefault="00A20CBA" w:rsidP="00A20CBA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sectPr w:rsidR="006925B8" w:rsidRPr="00A20CBA" w:rsidSect="00A20CB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558B"/>
    <w:multiLevelType w:val="hybridMultilevel"/>
    <w:tmpl w:val="486851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04D4C"/>
    <w:multiLevelType w:val="hybridMultilevel"/>
    <w:tmpl w:val="51E06506"/>
    <w:lvl w:ilvl="0" w:tplc="0415000F">
      <w:start w:val="1"/>
      <w:numFmt w:val="decimal"/>
      <w:lvlText w:val="%1."/>
      <w:lvlJc w:val="left"/>
      <w:pPr>
        <w:ind w:left="5316" w:hanging="360"/>
      </w:pPr>
    </w:lvl>
    <w:lvl w:ilvl="1" w:tplc="04150019">
      <w:start w:val="1"/>
      <w:numFmt w:val="lowerLetter"/>
      <w:lvlText w:val="%2."/>
      <w:lvlJc w:val="left"/>
      <w:pPr>
        <w:ind w:left="6036" w:hanging="360"/>
      </w:pPr>
    </w:lvl>
    <w:lvl w:ilvl="2" w:tplc="0415001B">
      <w:start w:val="1"/>
      <w:numFmt w:val="lowerRoman"/>
      <w:lvlText w:val="%3."/>
      <w:lvlJc w:val="right"/>
      <w:pPr>
        <w:ind w:left="6756" w:hanging="180"/>
      </w:pPr>
    </w:lvl>
    <w:lvl w:ilvl="3" w:tplc="0415000F">
      <w:start w:val="1"/>
      <w:numFmt w:val="decimal"/>
      <w:lvlText w:val="%4."/>
      <w:lvlJc w:val="left"/>
      <w:pPr>
        <w:ind w:left="7476" w:hanging="360"/>
      </w:pPr>
    </w:lvl>
    <w:lvl w:ilvl="4" w:tplc="04150019">
      <w:start w:val="1"/>
      <w:numFmt w:val="lowerLetter"/>
      <w:lvlText w:val="%5."/>
      <w:lvlJc w:val="left"/>
      <w:pPr>
        <w:ind w:left="8196" w:hanging="360"/>
      </w:pPr>
    </w:lvl>
    <w:lvl w:ilvl="5" w:tplc="0415001B">
      <w:start w:val="1"/>
      <w:numFmt w:val="lowerRoman"/>
      <w:lvlText w:val="%6."/>
      <w:lvlJc w:val="right"/>
      <w:pPr>
        <w:ind w:left="8916" w:hanging="180"/>
      </w:pPr>
    </w:lvl>
    <w:lvl w:ilvl="6" w:tplc="0415000F">
      <w:start w:val="1"/>
      <w:numFmt w:val="decimal"/>
      <w:lvlText w:val="%7."/>
      <w:lvlJc w:val="left"/>
      <w:pPr>
        <w:ind w:left="9636" w:hanging="360"/>
      </w:pPr>
    </w:lvl>
    <w:lvl w:ilvl="7" w:tplc="04150019">
      <w:start w:val="1"/>
      <w:numFmt w:val="lowerLetter"/>
      <w:lvlText w:val="%8."/>
      <w:lvlJc w:val="left"/>
      <w:pPr>
        <w:ind w:left="10356" w:hanging="360"/>
      </w:pPr>
    </w:lvl>
    <w:lvl w:ilvl="8" w:tplc="0415001B">
      <w:start w:val="1"/>
      <w:numFmt w:val="lowerRoman"/>
      <w:lvlText w:val="%9."/>
      <w:lvlJc w:val="right"/>
      <w:pPr>
        <w:ind w:left="11076" w:hanging="180"/>
      </w:pPr>
    </w:lvl>
  </w:abstractNum>
  <w:abstractNum w:abstractNumId="2">
    <w:nsid w:val="31FE2776"/>
    <w:multiLevelType w:val="hybridMultilevel"/>
    <w:tmpl w:val="A60EE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32234"/>
    <w:multiLevelType w:val="hybridMultilevel"/>
    <w:tmpl w:val="EC8AF8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B6C94"/>
    <w:multiLevelType w:val="hybridMultilevel"/>
    <w:tmpl w:val="BA2E0D0E"/>
    <w:lvl w:ilvl="0" w:tplc="68BA3878">
      <w:start w:val="1"/>
      <w:numFmt w:val="decimal"/>
      <w:lvlText w:val="%1."/>
      <w:lvlJc w:val="left"/>
      <w:pPr>
        <w:ind w:left="4968" w:hanging="360"/>
      </w:pPr>
    </w:lvl>
    <w:lvl w:ilvl="1" w:tplc="04150019">
      <w:start w:val="1"/>
      <w:numFmt w:val="lowerLetter"/>
      <w:lvlText w:val="%2."/>
      <w:lvlJc w:val="left"/>
      <w:pPr>
        <w:ind w:left="5688" w:hanging="360"/>
      </w:pPr>
    </w:lvl>
    <w:lvl w:ilvl="2" w:tplc="0415001B">
      <w:start w:val="1"/>
      <w:numFmt w:val="lowerRoman"/>
      <w:lvlText w:val="%3."/>
      <w:lvlJc w:val="right"/>
      <w:pPr>
        <w:ind w:left="6408" w:hanging="180"/>
      </w:pPr>
    </w:lvl>
    <w:lvl w:ilvl="3" w:tplc="0415000F">
      <w:start w:val="1"/>
      <w:numFmt w:val="decimal"/>
      <w:lvlText w:val="%4."/>
      <w:lvlJc w:val="left"/>
      <w:pPr>
        <w:ind w:left="7128" w:hanging="360"/>
      </w:pPr>
    </w:lvl>
    <w:lvl w:ilvl="4" w:tplc="04150019">
      <w:start w:val="1"/>
      <w:numFmt w:val="lowerLetter"/>
      <w:lvlText w:val="%5."/>
      <w:lvlJc w:val="left"/>
      <w:pPr>
        <w:ind w:left="7848" w:hanging="360"/>
      </w:pPr>
    </w:lvl>
    <w:lvl w:ilvl="5" w:tplc="0415001B">
      <w:start w:val="1"/>
      <w:numFmt w:val="lowerRoman"/>
      <w:lvlText w:val="%6."/>
      <w:lvlJc w:val="right"/>
      <w:pPr>
        <w:ind w:left="8568" w:hanging="180"/>
      </w:pPr>
    </w:lvl>
    <w:lvl w:ilvl="6" w:tplc="0415000F">
      <w:start w:val="1"/>
      <w:numFmt w:val="decimal"/>
      <w:lvlText w:val="%7."/>
      <w:lvlJc w:val="left"/>
      <w:pPr>
        <w:ind w:left="9288" w:hanging="360"/>
      </w:pPr>
    </w:lvl>
    <w:lvl w:ilvl="7" w:tplc="04150019">
      <w:start w:val="1"/>
      <w:numFmt w:val="lowerLetter"/>
      <w:lvlText w:val="%8."/>
      <w:lvlJc w:val="left"/>
      <w:pPr>
        <w:ind w:left="10008" w:hanging="360"/>
      </w:pPr>
    </w:lvl>
    <w:lvl w:ilvl="8" w:tplc="0415001B">
      <w:start w:val="1"/>
      <w:numFmt w:val="lowerRoman"/>
      <w:lvlText w:val="%9."/>
      <w:lvlJc w:val="right"/>
      <w:pPr>
        <w:ind w:left="10728" w:hanging="180"/>
      </w:pPr>
    </w:lvl>
  </w:abstractNum>
  <w:abstractNum w:abstractNumId="5">
    <w:nsid w:val="72F60DCF"/>
    <w:multiLevelType w:val="hybridMultilevel"/>
    <w:tmpl w:val="9D4E2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BA"/>
    <w:rsid w:val="0006414B"/>
    <w:rsid w:val="003A1BA2"/>
    <w:rsid w:val="00A20CBA"/>
    <w:rsid w:val="00CB6C4C"/>
    <w:rsid w:val="00D9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0C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CBA"/>
    <w:pPr>
      <w:ind w:left="720"/>
      <w:contextualSpacing/>
    </w:pPr>
  </w:style>
  <w:style w:type="table" w:styleId="Tabela-Siatka">
    <w:name w:val="Table Grid"/>
    <w:basedOn w:val="Standardowy"/>
    <w:uiPriority w:val="59"/>
    <w:rsid w:val="00A20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0C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CBA"/>
    <w:pPr>
      <w:ind w:left="720"/>
      <w:contextualSpacing/>
    </w:pPr>
  </w:style>
  <w:style w:type="table" w:styleId="Tabela-Siatka">
    <w:name w:val="Table Grid"/>
    <w:basedOn w:val="Standardowy"/>
    <w:uiPriority w:val="59"/>
    <w:rsid w:val="00A20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6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761</Words>
  <Characters>4569</Characters>
  <Application>Microsoft Office Word</Application>
  <DocSecurity>0</DocSecurity>
  <Lines>38</Lines>
  <Paragraphs>10</Paragraphs>
  <ScaleCrop>false</ScaleCrop>
  <Company>Microsoft</Company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Służalec</dc:creator>
  <cp:lastModifiedBy>Anna Służalec</cp:lastModifiedBy>
  <cp:revision>2</cp:revision>
  <dcterms:created xsi:type="dcterms:W3CDTF">2021-07-20T09:18:00Z</dcterms:created>
  <dcterms:modified xsi:type="dcterms:W3CDTF">2021-07-20T09:25:00Z</dcterms:modified>
</cp:coreProperties>
</file>