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C65" w:rsidRPr="00013650" w:rsidRDefault="00FC6C65" w:rsidP="00FC6C65">
      <w:pPr>
        <w:suppressAutoHyphens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val="pl-PL" w:eastAsia="ar-SA"/>
        </w:rPr>
      </w:pPr>
      <w:r w:rsidRPr="00013650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pl-PL" w:eastAsia="ar-SA"/>
        </w:rPr>
        <w:t>ZARZĄDZENIE NR 49/2021</w:t>
      </w:r>
    </w:p>
    <w:p w:rsidR="00FC6C65" w:rsidRPr="00013650" w:rsidRDefault="00FC6C65" w:rsidP="00FC6C65">
      <w:pPr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pl-PL" w:eastAsia="ar-SA"/>
        </w:rPr>
      </w:pPr>
      <w:r w:rsidRPr="00013650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pl-PL" w:eastAsia="ar-SA"/>
        </w:rPr>
        <w:t>WÓJTA GMINY ŻARNÓW</w:t>
      </w:r>
    </w:p>
    <w:p w:rsidR="00FC6C65" w:rsidRPr="00013650" w:rsidRDefault="00FC6C65" w:rsidP="00FC6C65">
      <w:pPr>
        <w:suppressAutoHyphens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pl-PL" w:eastAsia="ar-SA"/>
        </w:rPr>
      </w:pPr>
      <w:r w:rsidRPr="00013650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pl-PL" w:eastAsia="ar-SA"/>
        </w:rPr>
        <w:t>z dnia 30.06.2021 r.</w:t>
      </w:r>
    </w:p>
    <w:p w:rsidR="00FC6C65" w:rsidRPr="00013650" w:rsidRDefault="00FC6C65" w:rsidP="00FC6C65">
      <w:pPr>
        <w:suppressAutoHyphens/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pl-PL" w:eastAsia="ar-SA"/>
        </w:rPr>
      </w:pPr>
    </w:p>
    <w:p w:rsidR="00FC6C65" w:rsidRPr="00013650" w:rsidRDefault="00FC6C65" w:rsidP="00FC6C65">
      <w:pPr>
        <w:pStyle w:val="Teksttreci0"/>
        <w:shd w:val="clear" w:color="auto" w:fill="auto"/>
        <w:spacing w:after="234" w:line="288" w:lineRule="exact"/>
        <w:ind w:right="340" w:firstLine="0"/>
        <w:jc w:val="both"/>
      </w:pPr>
      <w:r w:rsidRPr="00013650">
        <w:rPr>
          <w:b/>
          <w:lang w:eastAsia="ar-SA"/>
        </w:rPr>
        <w:t>w sprawie powołania Gminnego Zespołu ds. opracowania Strategii Rozwoju Gminy Żarnów na lata 2021-2030</w:t>
      </w:r>
    </w:p>
    <w:p w:rsidR="00FC6C65" w:rsidRPr="00013650" w:rsidRDefault="00FC6C65" w:rsidP="00FC6C65">
      <w:pPr>
        <w:pStyle w:val="Teksttreci0"/>
        <w:shd w:val="clear" w:color="auto" w:fill="auto"/>
        <w:spacing w:after="234" w:line="288" w:lineRule="exact"/>
        <w:ind w:right="340" w:firstLine="708"/>
        <w:jc w:val="both"/>
      </w:pPr>
      <w:r w:rsidRPr="00013650">
        <w:t xml:space="preserve">Na podstawie art. 30 ust. l, ust. 2 pkt la) i art. </w:t>
      </w:r>
      <w:r>
        <w:t>31 ustawy z dnia</w:t>
      </w:r>
      <w:r w:rsidRPr="00013650">
        <w:t xml:space="preserve"> 8 marca 1990 r. </w:t>
      </w:r>
      <w:r>
        <w:t>o </w:t>
      </w:r>
      <w:r w:rsidRPr="00013650">
        <w:t>samorządzie gminnym (Dz. U. z 2020 r. poz. 713 ze zmian</w:t>
      </w:r>
      <w:r>
        <w:t>ami</w:t>
      </w:r>
      <w:r w:rsidRPr="00013650">
        <w:t>)</w:t>
      </w:r>
      <w:r>
        <w:t xml:space="preserve"> oraz Uchwały </w:t>
      </w:r>
      <w:r w:rsidR="00FE71C5">
        <w:t xml:space="preserve">Nr </w:t>
      </w:r>
      <w:r w:rsidR="00F52922">
        <w:t>XXXI/21</w:t>
      </w:r>
      <w:r w:rsidR="00AB3D5F">
        <w:t xml:space="preserve">5/2021 </w:t>
      </w:r>
      <w:r w:rsidR="001856D7">
        <w:t xml:space="preserve">Rady Gminy Żarnów </w:t>
      </w:r>
      <w:r w:rsidR="00AB3D5F">
        <w:t>z dnia 30 czerwca 2021 r</w:t>
      </w:r>
      <w:r w:rsidR="00AB3D5F" w:rsidRPr="00AB3D5F">
        <w:t xml:space="preserve">. w sprawie </w:t>
      </w:r>
      <w:r w:rsidR="00AB3D5F" w:rsidRPr="00AB3D5F">
        <w:rPr>
          <w:sz w:val="24"/>
          <w:szCs w:val="24"/>
          <w:lang w:eastAsia="pl-PL"/>
        </w:rPr>
        <w:t>przystąpienia do opracowania  „Strategii Rozwoju Gminy Żarnów na lata 2021-2030”</w:t>
      </w:r>
      <w:r w:rsidR="00AB3D5F">
        <w:rPr>
          <w:sz w:val="24"/>
          <w:szCs w:val="24"/>
          <w:lang w:eastAsia="pl-PL"/>
        </w:rPr>
        <w:t>.</w:t>
      </w:r>
    </w:p>
    <w:p w:rsidR="00FC6C65" w:rsidRDefault="00FC6C65" w:rsidP="00FC6C65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bookmarkStart w:id="0" w:name="bookmark2"/>
      <w:r w:rsidRPr="00013650">
        <w:rPr>
          <w:rFonts w:ascii="Times New Roman" w:hAnsi="Times New Roman" w:cs="Times New Roman"/>
          <w:b/>
          <w:bCs/>
          <w:sz w:val="22"/>
          <w:szCs w:val="22"/>
        </w:rPr>
        <w:t>zarządzam co następuje:</w:t>
      </w:r>
      <w:bookmarkEnd w:id="0"/>
    </w:p>
    <w:p w:rsidR="00FC6C65" w:rsidRPr="00013650" w:rsidRDefault="00FC6C65" w:rsidP="00FC6C65">
      <w:pPr>
        <w:rPr>
          <w:rFonts w:ascii="Times New Roman" w:hAnsi="Times New Roman" w:cs="Times New Roman"/>
          <w:b/>
          <w:bCs/>
          <w:sz w:val="22"/>
          <w:szCs w:val="22"/>
        </w:rPr>
      </w:pPr>
    </w:p>
    <w:p w:rsidR="00FC6C65" w:rsidRPr="00120F82" w:rsidRDefault="00FC6C65" w:rsidP="00FC6C65">
      <w:pPr>
        <w:pStyle w:val="Teksttreci100"/>
        <w:shd w:val="clear" w:color="auto" w:fill="auto"/>
        <w:spacing w:before="0" w:after="147" w:line="220" w:lineRule="exact"/>
        <w:ind w:left="4480"/>
        <w:rPr>
          <w:b/>
        </w:rPr>
      </w:pPr>
      <w:r w:rsidRPr="00120F82">
        <w:rPr>
          <w:b/>
        </w:rPr>
        <w:t>§1.</w:t>
      </w:r>
    </w:p>
    <w:p w:rsidR="00FC6C65" w:rsidRPr="00013650" w:rsidRDefault="00FC6C65" w:rsidP="00FC6C65">
      <w:pPr>
        <w:pStyle w:val="Teksttreci0"/>
        <w:shd w:val="clear" w:color="auto" w:fill="auto"/>
        <w:spacing w:line="276" w:lineRule="auto"/>
        <w:ind w:right="340" w:firstLine="0"/>
        <w:jc w:val="both"/>
      </w:pPr>
      <w:r w:rsidRPr="00013650">
        <w:t xml:space="preserve">Powołuje się </w:t>
      </w:r>
      <w:r>
        <w:t>Gminny Zespół ds. opracowania</w:t>
      </w:r>
      <w:r w:rsidRPr="00013650">
        <w:t xml:space="preserve"> Strategii Rozwoju Gminy </w:t>
      </w:r>
      <w:r>
        <w:t>Żarnów</w:t>
      </w:r>
      <w:r w:rsidRPr="00013650">
        <w:t>, zwany dalej „zespołem" w następującym składzie:</w:t>
      </w:r>
    </w:p>
    <w:p w:rsidR="00FC6C65" w:rsidRPr="00013650" w:rsidRDefault="00FC6C65" w:rsidP="00FC6C65">
      <w:pPr>
        <w:pStyle w:val="Teksttreci0"/>
        <w:numPr>
          <w:ilvl w:val="0"/>
          <w:numId w:val="1"/>
        </w:numPr>
        <w:shd w:val="clear" w:color="auto" w:fill="auto"/>
        <w:tabs>
          <w:tab w:val="left" w:pos="709"/>
        </w:tabs>
        <w:spacing w:line="276" w:lineRule="auto"/>
        <w:ind w:left="709" w:hanging="425"/>
      </w:pPr>
      <w:r>
        <w:t>Elżbieta Przybył – Zastępca Wójta - Przewodniczący zespołu.</w:t>
      </w:r>
    </w:p>
    <w:p w:rsidR="00FC6C65" w:rsidRDefault="00FC6C65" w:rsidP="00FC6C65">
      <w:pPr>
        <w:pStyle w:val="Teksttreci0"/>
        <w:numPr>
          <w:ilvl w:val="0"/>
          <w:numId w:val="1"/>
        </w:numPr>
        <w:shd w:val="clear" w:color="auto" w:fill="auto"/>
        <w:tabs>
          <w:tab w:val="left" w:pos="709"/>
        </w:tabs>
        <w:spacing w:line="276" w:lineRule="auto"/>
        <w:ind w:left="709" w:hanging="425"/>
      </w:pPr>
      <w:r>
        <w:t>Gabriel Jasion</w:t>
      </w:r>
      <w:r w:rsidRPr="00013650">
        <w:t xml:space="preserve"> </w:t>
      </w:r>
      <w:r>
        <w:t>–</w:t>
      </w:r>
      <w:r w:rsidRPr="00013650">
        <w:t xml:space="preserve"> </w:t>
      </w:r>
      <w:r>
        <w:t>Kierownik Referatu IGWK – Zastępca przewodniczącego zespołu</w:t>
      </w:r>
      <w:r w:rsidRPr="00013650">
        <w:t>.</w:t>
      </w:r>
    </w:p>
    <w:p w:rsidR="00FC6C65" w:rsidRDefault="00FC6C65" w:rsidP="00FC6C65">
      <w:pPr>
        <w:pStyle w:val="Teksttreci0"/>
        <w:numPr>
          <w:ilvl w:val="0"/>
          <w:numId w:val="1"/>
        </w:numPr>
        <w:shd w:val="clear" w:color="auto" w:fill="auto"/>
        <w:tabs>
          <w:tab w:val="left" w:pos="709"/>
        </w:tabs>
        <w:spacing w:line="276" w:lineRule="auto"/>
        <w:ind w:left="709" w:hanging="425"/>
      </w:pPr>
      <w:r>
        <w:t xml:space="preserve">Edyta </w:t>
      </w:r>
      <w:proofErr w:type="spellStart"/>
      <w:r>
        <w:t>Belica</w:t>
      </w:r>
      <w:proofErr w:type="spellEnd"/>
      <w:r>
        <w:t xml:space="preserve"> – </w:t>
      </w:r>
      <w:r w:rsidR="00DC5D84">
        <w:t>Skarbnik Gminy – członek zespołu</w:t>
      </w:r>
      <w:r>
        <w:t>.</w:t>
      </w:r>
    </w:p>
    <w:p w:rsidR="00FC6C65" w:rsidRDefault="00FC6C65" w:rsidP="00FC6C65">
      <w:pPr>
        <w:pStyle w:val="Teksttreci0"/>
        <w:numPr>
          <w:ilvl w:val="0"/>
          <w:numId w:val="1"/>
        </w:numPr>
        <w:shd w:val="clear" w:color="auto" w:fill="auto"/>
        <w:tabs>
          <w:tab w:val="left" w:pos="709"/>
        </w:tabs>
        <w:spacing w:line="276" w:lineRule="auto"/>
        <w:ind w:left="709" w:hanging="425"/>
      </w:pPr>
      <w:r>
        <w:t xml:space="preserve">Małgorzata Pietruszka – </w:t>
      </w:r>
      <w:r w:rsidR="00DC5D84">
        <w:t>Kierownik GOPS – członek zespołu</w:t>
      </w:r>
      <w:r>
        <w:t>.</w:t>
      </w:r>
    </w:p>
    <w:p w:rsidR="00FC6C65" w:rsidRDefault="00FC6C65" w:rsidP="00FC6C65">
      <w:pPr>
        <w:pStyle w:val="Teksttreci0"/>
        <w:numPr>
          <w:ilvl w:val="0"/>
          <w:numId w:val="1"/>
        </w:numPr>
        <w:shd w:val="clear" w:color="auto" w:fill="auto"/>
        <w:tabs>
          <w:tab w:val="left" w:pos="709"/>
        </w:tabs>
        <w:spacing w:line="276" w:lineRule="auto"/>
        <w:ind w:left="709" w:hanging="425"/>
      </w:pPr>
      <w:r>
        <w:t xml:space="preserve">Ewa </w:t>
      </w:r>
      <w:proofErr w:type="spellStart"/>
      <w:r>
        <w:t>Borończyk</w:t>
      </w:r>
      <w:proofErr w:type="spellEnd"/>
      <w:r>
        <w:t xml:space="preserve"> – Kierownik Gminnej Bibli</w:t>
      </w:r>
      <w:r w:rsidR="00DC5D84">
        <w:t>oteki Publicznej – członek zespołu</w:t>
      </w:r>
      <w:r>
        <w:t>.</w:t>
      </w:r>
    </w:p>
    <w:p w:rsidR="00FC6C65" w:rsidRDefault="00FC6C65" w:rsidP="00FC6C65">
      <w:pPr>
        <w:pStyle w:val="Teksttreci0"/>
        <w:numPr>
          <w:ilvl w:val="0"/>
          <w:numId w:val="1"/>
        </w:numPr>
        <w:shd w:val="clear" w:color="auto" w:fill="auto"/>
        <w:tabs>
          <w:tab w:val="left" w:pos="709"/>
        </w:tabs>
        <w:spacing w:line="276" w:lineRule="auto"/>
        <w:ind w:left="709" w:hanging="425"/>
      </w:pPr>
      <w:r>
        <w:t xml:space="preserve">Arkadiusz </w:t>
      </w:r>
      <w:proofErr w:type="spellStart"/>
      <w:r>
        <w:t>Ściubeł</w:t>
      </w:r>
      <w:proofErr w:type="spellEnd"/>
      <w:r>
        <w:t xml:space="preserve"> -  Radny Rad</w:t>
      </w:r>
      <w:r w:rsidR="00DC5D84">
        <w:t>y Gminy Żarnów – członek zespołu</w:t>
      </w:r>
      <w:r>
        <w:t>.</w:t>
      </w:r>
    </w:p>
    <w:p w:rsidR="00FC6C65" w:rsidRPr="00013650" w:rsidRDefault="00FC6C65" w:rsidP="00FC6C65">
      <w:pPr>
        <w:pStyle w:val="Teksttreci0"/>
        <w:numPr>
          <w:ilvl w:val="0"/>
          <w:numId w:val="1"/>
        </w:numPr>
        <w:shd w:val="clear" w:color="auto" w:fill="auto"/>
        <w:tabs>
          <w:tab w:val="left" w:pos="709"/>
        </w:tabs>
        <w:spacing w:line="276" w:lineRule="auto"/>
        <w:ind w:left="709" w:hanging="425"/>
      </w:pPr>
      <w:r>
        <w:t xml:space="preserve">Sylwia </w:t>
      </w:r>
      <w:proofErr w:type="spellStart"/>
      <w:r>
        <w:t>Kupisińska</w:t>
      </w:r>
      <w:proofErr w:type="spellEnd"/>
      <w:r w:rsidRPr="00013650">
        <w:t xml:space="preserve"> </w:t>
      </w:r>
      <w:r>
        <w:t>–</w:t>
      </w:r>
      <w:r w:rsidRPr="00013650">
        <w:t xml:space="preserve"> </w:t>
      </w:r>
      <w:r>
        <w:t>Referent ds. proje</w:t>
      </w:r>
      <w:r w:rsidR="00DC5D84">
        <w:t>któw i dotacji- członek zespołu</w:t>
      </w:r>
      <w:r w:rsidRPr="00013650">
        <w:t>.</w:t>
      </w:r>
    </w:p>
    <w:p w:rsidR="00FC6C65" w:rsidRDefault="00FC6C65" w:rsidP="00FC6C65">
      <w:pPr>
        <w:pStyle w:val="Teksttreci0"/>
        <w:numPr>
          <w:ilvl w:val="0"/>
          <w:numId w:val="1"/>
        </w:numPr>
        <w:shd w:val="clear" w:color="auto" w:fill="auto"/>
        <w:tabs>
          <w:tab w:val="left" w:pos="709"/>
        </w:tabs>
        <w:spacing w:line="276" w:lineRule="auto"/>
        <w:ind w:left="709" w:hanging="425"/>
      </w:pPr>
      <w:r>
        <w:t>Mariola Jędrasik -  I</w:t>
      </w:r>
      <w:r w:rsidRPr="00013650">
        <w:t xml:space="preserve">nspektor ds. </w:t>
      </w:r>
      <w:r>
        <w:t>inwestycji i fun</w:t>
      </w:r>
      <w:r w:rsidR="00DC5D84">
        <w:t>duszy unijnych – członek zespołu</w:t>
      </w:r>
      <w:r w:rsidRPr="00013650">
        <w:t>.</w:t>
      </w:r>
    </w:p>
    <w:p w:rsidR="00FC6C65" w:rsidRDefault="00FC6C65" w:rsidP="00FC6C65">
      <w:pPr>
        <w:pStyle w:val="Teksttreci0"/>
        <w:numPr>
          <w:ilvl w:val="0"/>
          <w:numId w:val="1"/>
        </w:numPr>
        <w:shd w:val="clear" w:color="auto" w:fill="auto"/>
        <w:tabs>
          <w:tab w:val="left" w:pos="709"/>
        </w:tabs>
        <w:spacing w:line="276" w:lineRule="auto"/>
        <w:ind w:left="709" w:hanging="425"/>
      </w:pPr>
      <w:r>
        <w:t xml:space="preserve">Monika </w:t>
      </w:r>
      <w:proofErr w:type="spellStart"/>
      <w:r>
        <w:t>Kurzyk</w:t>
      </w:r>
      <w:proofErr w:type="spellEnd"/>
      <w:r>
        <w:t xml:space="preserve"> – Inspektor ds. obsługi Rady Gminy, komisji Rady Gminy i kontaktów z organizacjami</w:t>
      </w:r>
      <w:r w:rsidR="00DC5D84">
        <w:t xml:space="preserve"> pozarządowymi - członek zespołu</w:t>
      </w:r>
      <w:r>
        <w:t>.</w:t>
      </w:r>
    </w:p>
    <w:p w:rsidR="00FC6C65" w:rsidRDefault="00FC6C65" w:rsidP="00FC6C65">
      <w:pPr>
        <w:pStyle w:val="Teksttreci0"/>
        <w:shd w:val="clear" w:color="auto" w:fill="auto"/>
        <w:tabs>
          <w:tab w:val="left" w:pos="426"/>
        </w:tabs>
        <w:spacing w:line="442" w:lineRule="exact"/>
        <w:ind w:right="-1" w:firstLine="0"/>
        <w:jc w:val="center"/>
        <w:rPr>
          <w:b/>
          <w:bCs/>
        </w:rPr>
      </w:pPr>
      <w:r w:rsidRPr="00013650">
        <w:rPr>
          <w:b/>
          <w:bCs/>
        </w:rPr>
        <w:t>§2.</w:t>
      </w:r>
    </w:p>
    <w:p w:rsidR="00FC6C65" w:rsidRPr="00DE405B" w:rsidRDefault="00FC6C65" w:rsidP="00FC6C65">
      <w:pPr>
        <w:pStyle w:val="Teksttreci0"/>
        <w:shd w:val="clear" w:color="auto" w:fill="auto"/>
        <w:spacing w:after="234" w:line="288" w:lineRule="exact"/>
        <w:ind w:right="340" w:firstLine="0"/>
      </w:pPr>
      <w:r w:rsidRPr="00DE405B">
        <w:rPr>
          <w:bCs/>
        </w:rPr>
        <w:t xml:space="preserve">Zespół działa do czasu uchwalenia </w:t>
      </w:r>
      <w:r w:rsidRPr="00DE405B">
        <w:rPr>
          <w:lang w:eastAsia="ar-SA"/>
        </w:rPr>
        <w:t>Strategii Rozwoju Gminy Żarnów na lata 2021-2030</w:t>
      </w:r>
      <w:r>
        <w:rPr>
          <w:lang w:eastAsia="ar-SA"/>
        </w:rPr>
        <w:t>.</w:t>
      </w:r>
    </w:p>
    <w:p w:rsidR="00FC6C65" w:rsidRPr="00013650" w:rsidRDefault="00FC6C65" w:rsidP="00FC6C65">
      <w:pPr>
        <w:pStyle w:val="Teksttreci0"/>
        <w:shd w:val="clear" w:color="auto" w:fill="auto"/>
        <w:tabs>
          <w:tab w:val="left" w:pos="426"/>
        </w:tabs>
        <w:spacing w:line="442" w:lineRule="exact"/>
        <w:ind w:right="-1" w:firstLine="0"/>
        <w:jc w:val="center"/>
        <w:rPr>
          <w:b/>
          <w:bCs/>
        </w:rPr>
      </w:pPr>
      <w:r w:rsidRPr="00013650">
        <w:rPr>
          <w:b/>
          <w:bCs/>
        </w:rPr>
        <w:t>§3.</w:t>
      </w:r>
    </w:p>
    <w:p w:rsidR="00FC6C65" w:rsidRDefault="00FC6C65" w:rsidP="00FC6C65">
      <w:pPr>
        <w:pStyle w:val="Teksttreci0"/>
        <w:shd w:val="clear" w:color="auto" w:fill="auto"/>
        <w:tabs>
          <w:tab w:val="left" w:pos="426"/>
        </w:tabs>
        <w:spacing w:line="276" w:lineRule="auto"/>
        <w:ind w:right="340" w:firstLine="0"/>
        <w:jc w:val="both"/>
      </w:pPr>
      <w:r>
        <w:t xml:space="preserve">Do zadań zespołu należy miedzy innymi opracowanie założeń dotyczących projektu Strategii </w:t>
      </w:r>
      <w:r w:rsidRPr="0001479F">
        <w:t>Rozwoju Gminy Żarnów na lata 2021-2030</w:t>
      </w:r>
      <w:r>
        <w:t>, w tym:</w:t>
      </w:r>
    </w:p>
    <w:p w:rsidR="00FC6C65" w:rsidRPr="0001479F" w:rsidRDefault="00FC6C65" w:rsidP="00FC6C65">
      <w:pPr>
        <w:pStyle w:val="Teksttreci0"/>
        <w:numPr>
          <w:ilvl w:val="0"/>
          <w:numId w:val="2"/>
        </w:numPr>
        <w:shd w:val="clear" w:color="auto" w:fill="auto"/>
        <w:tabs>
          <w:tab w:val="left" w:pos="426"/>
        </w:tabs>
        <w:spacing w:line="276" w:lineRule="auto"/>
        <w:ind w:right="340"/>
        <w:jc w:val="both"/>
        <w:rPr>
          <w:b/>
          <w:bCs/>
        </w:rPr>
      </w:pPr>
      <w:r>
        <w:t>określenie działań kierunkowych rozwoju Gminy Żarnów;</w:t>
      </w:r>
    </w:p>
    <w:p w:rsidR="00FC6C65" w:rsidRPr="0001479F" w:rsidRDefault="00FC6C65" w:rsidP="00FC6C65">
      <w:pPr>
        <w:pStyle w:val="Teksttreci0"/>
        <w:numPr>
          <w:ilvl w:val="0"/>
          <w:numId w:val="2"/>
        </w:numPr>
        <w:shd w:val="clear" w:color="auto" w:fill="auto"/>
        <w:tabs>
          <w:tab w:val="left" w:pos="426"/>
        </w:tabs>
        <w:spacing w:line="276" w:lineRule="auto"/>
        <w:ind w:right="340"/>
        <w:jc w:val="both"/>
        <w:rPr>
          <w:b/>
          <w:bCs/>
        </w:rPr>
      </w:pPr>
      <w:r>
        <w:t>określenie w współpracy z Wykonawcą dokumentu siatki celów strategicznych, oczekiwanych rezultatów planowanych działań;</w:t>
      </w:r>
    </w:p>
    <w:p w:rsidR="00FC6C65" w:rsidRPr="000A66D6" w:rsidRDefault="00FC6C65" w:rsidP="00FC6C65">
      <w:pPr>
        <w:pStyle w:val="Teksttreci0"/>
        <w:numPr>
          <w:ilvl w:val="0"/>
          <w:numId w:val="2"/>
        </w:numPr>
        <w:shd w:val="clear" w:color="auto" w:fill="auto"/>
        <w:tabs>
          <w:tab w:val="left" w:pos="426"/>
        </w:tabs>
        <w:spacing w:line="276" w:lineRule="auto"/>
        <w:ind w:right="340"/>
        <w:jc w:val="both"/>
        <w:rPr>
          <w:b/>
          <w:bCs/>
        </w:rPr>
      </w:pPr>
      <w:r>
        <w:t xml:space="preserve">wykonanie we współpracy z Wykonawcą dokumentu analizy służącej: opracowaniu modelu struktury </w:t>
      </w:r>
      <w:proofErr w:type="spellStart"/>
      <w:r>
        <w:t>funkcjonalno</w:t>
      </w:r>
      <w:proofErr w:type="spellEnd"/>
      <w:r>
        <w:t xml:space="preserve"> – przestrzennej gminy, rekomendacji w zakresie kształtowania i prowadzenia polityki przestrzennej w gminie, określeniu obszarów strategicznej interwencji, wskazaniu wytycznych do sporządzenia dokumentów wykonawczych, określeniu ram finansowych i źródeł finasowania;</w:t>
      </w:r>
    </w:p>
    <w:p w:rsidR="00FC6C65" w:rsidRPr="000A66D6" w:rsidRDefault="00FC6C65" w:rsidP="00FC6C65">
      <w:pPr>
        <w:pStyle w:val="Teksttreci0"/>
        <w:numPr>
          <w:ilvl w:val="0"/>
          <w:numId w:val="2"/>
        </w:numPr>
        <w:shd w:val="clear" w:color="auto" w:fill="auto"/>
        <w:tabs>
          <w:tab w:val="left" w:pos="426"/>
        </w:tabs>
        <w:spacing w:line="276" w:lineRule="auto"/>
        <w:ind w:right="340"/>
        <w:jc w:val="both"/>
        <w:rPr>
          <w:b/>
          <w:bCs/>
        </w:rPr>
      </w:pPr>
      <w:r>
        <w:t xml:space="preserve"> bieżący kontakt z Wykonawcą dokumentu w celu wymiany niezbędnych informacji </w:t>
      </w:r>
      <w:r w:rsidR="00116AFE">
        <w:br/>
      </w:r>
      <w:r>
        <w:t>i dostarczenia materiałów służących opracowaniu Strategii.</w:t>
      </w:r>
    </w:p>
    <w:p w:rsidR="00FC6C65" w:rsidRPr="00F1687E" w:rsidRDefault="00FC6C65" w:rsidP="00FC6C65">
      <w:pPr>
        <w:pStyle w:val="Teksttreci0"/>
        <w:numPr>
          <w:ilvl w:val="0"/>
          <w:numId w:val="2"/>
        </w:numPr>
        <w:shd w:val="clear" w:color="auto" w:fill="auto"/>
        <w:tabs>
          <w:tab w:val="left" w:pos="426"/>
        </w:tabs>
        <w:spacing w:line="276" w:lineRule="auto"/>
        <w:ind w:right="340"/>
        <w:jc w:val="both"/>
        <w:rPr>
          <w:b/>
          <w:bCs/>
        </w:rPr>
      </w:pPr>
      <w:r>
        <w:t xml:space="preserve">merytoryczna współpraca z Wykonawcą w zakresie konsultacji społecznych </w:t>
      </w:r>
      <w:r w:rsidR="00116AFE">
        <w:br/>
      </w:r>
      <w:bookmarkStart w:id="1" w:name="_GoBack"/>
      <w:bookmarkEnd w:id="1"/>
      <w:r>
        <w:t>i prowadzenia działań informacyjnych.</w:t>
      </w:r>
    </w:p>
    <w:p w:rsidR="00F1687E" w:rsidRPr="00AB2959" w:rsidRDefault="00F1687E" w:rsidP="00F1687E">
      <w:pPr>
        <w:pStyle w:val="Teksttreci0"/>
        <w:shd w:val="clear" w:color="auto" w:fill="auto"/>
        <w:tabs>
          <w:tab w:val="left" w:pos="426"/>
        </w:tabs>
        <w:spacing w:line="276" w:lineRule="auto"/>
        <w:ind w:left="720" w:right="340" w:firstLine="0"/>
        <w:jc w:val="both"/>
        <w:rPr>
          <w:b/>
          <w:bCs/>
        </w:rPr>
      </w:pPr>
    </w:p>
    <w:p w:rsidR="00FC6C65" w:rsidRDefault="00FC6C65" w:rsidP="00FC6C65">
      <w:pPr>
        <w:pStyle w:val="Teksttreci100"/>
        <w:shd w:val="clear" w:color="auto" w:fill="auto"/>
        <w:spacing w:before="0" w:after="147" w:line="220" w:lineRule="exact"/>
        <w:jc w:val="both"/>
      </w:pPr>
    </w:p>
    <w:p w:rsidR="00FC6C65" w:rsidRPr="00120F82" w:rsidRDefault="00FC6C65" w:rsidP="00FC6C65">
      <w:pPr>
        <w:pStyle w:val="Teksttreci100"/>
        <w:shd w:val="clear" w:color="auto" w:fill="auto"/>
        <w:spacing w:before="0" w:after="147" w:line="220" w:lineRule="exact"/>
        <w:jc w:val="center"/>
        <w:rPr>
          <w:b/>
        </w:rPr>
      </w:pPr>
      <w:r w:rsidRPr="00120F82">
        <w:rPr>
          <w:b/>
        </w:rPr>
        <w:lastRenderedPageBreak/>
        <w:t>§4.</w:t>
      </w:r>
    </w:p>
    <w:p w:rsidR="00FC6C65" w:rsidRDefault="00FC6C65" w:rsidP="00FC6C65">
      <w:pPr>
        <w:pStyle w:val="Teksttreci100"/>
        <w:numPr>
          <w:ilvl w:val="0"/>
          <w:numId w:val="3"/>
        </w:numPr>
        <w:shd w:val="clear" w:color="auto" w:fill="auto"/>
        <w:spacing w:before="0" w:after="147" w:line="276" w:lineRule="auto"/>
        <w:jc w:val="both"/>
      </w:pPr>
      <w:r w:rsidRPr="00FC6C65">
        <w:t>Pracami zespołu kieruje Przewodniczący Zespołu.</w:t>
      </w:r>
    </w:p>
    <w:p w:rsidR="00FC6C65" w:rsidRPr="00FC6C65" w:rsidRDefault="00FC6C65" w:rsidP="00FC6C65">
      <w:pPr>
        <w:numPr>
          <w:ilvl w:val="0"/>
          <w:numId w:val="3"/>
        </w:numPr>
        <w:spacing w:after="147" w:line="276" w:lineRule="auto"/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  <w:r w:rsidRPr="00FC6C65">
        <w:rPr>
          <w:rFonts w:ascii="Times New Roman" w:eastAsia="Times New Roman" w:hAnsi="Times New Roman" w:cs="Times New Roman"/>
          <w:bCs/>
          <w:sz w:val="22"/>
          <w:szCs w:val="22"/>
        </w:rPr>
        <w:t>Przewodniczący Zespołu zwołuje i prowadzi posiedzenia zespołu z częstotliwością wynikającą z bieżących potrzeb.</w:t>
      </w:r>
    </w:p>
    <w:p w:rsidR="00FC6C65" w:rsidRPr="00FC6C65" w:rsidRDefault="00FC6C65" w:rsidP="00FC6C65">
      <w:pPr>
        <w:numPr>
          <w:ilvl w:val="0"/>
          <w:numId w:val="3"/>
        </w:numPr>
        <w:spacing w:after="147" w:line="276" w:lineRule="auto"/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  <w:r w:rsidRPr="00FC6C65">
        <w:rPr>
          <w:rFonts w:ascii="Times New Roman" w:eastAsia="Times New Roman" w:hAnsi="Times New Roman" w:cs="Times New Roman"/>
          <w:bCs/>
          <w:sz w:val="22"/>
          <w:szCs w:val="22"/>
        </w:rPr>
        <w:t xml:space="preserve">Zastępca Zespołu zapewnia skuteczny przepływ informacji pomiędzy członkami Zespołu </w:t>
      </w:r>
      <w:r w:rsidRPr="00FC6C65">
        <w:rPr>
          <w:rFonts w:ascii="Times New Roman" w:eastAsia="Times New Roman" w:hAnsi="Times New Roman" w:cs="Times New Roman"/>
          <w:bCs/>
          <w:sz w:val="22"/>
          <w:szCs w:val="22"/>
        </w:rPr>
        <w:br/>
        <w:t>i nadzoruje projektu protokołu z posiedzeń zespołu.</w:t>
      </w:r>
    </w:p>
    <w:p w:rsidR="00FC6C65" w:rsidRPr="00FC6C65" w:rsidRDefault="00FC6C65" w:rsidP="00FC6C65">
      <w:pPr>
        <w:numPr>
          <w:ilvl w:val="0"/>
          <w:numId w:val="3"/>
        </w:numPr>
        <w:spacing w:after="147" w:line="276" w:lineRule="auto"/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  <w:r w:rsidRPr="00FC6C65">
        <w:rPr>
          <w:rFonts w:ascii="Times New Roman" w:eastAsia="Times New Roman" w:hAnsi="Times New Roman" w:cs="Times New Roman"/>
          <w:bCs/>
          <w:sz w:val="22"/>
          <w:szCs w:val="22"/>
        </w:rPr>
        <w:t>W pracach Zespołu na zaproszenie Przewodniczącego zespołu, mogą uczestniczyć inne osoby w charakterze konsultacji i wydawania opinii.</w:t>
      </w:r>
    </w:p>
    <w:p w:rsidR="00FC6C65" w:rsidRPr="00FC6C65" w:rsidRDefault="00FC6C65" w:rsidP="00FC6C65">
      <w:pPr>
        <w:spacing w:after="147" w:line="220" w:lineRule="exact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FC6C65">
        <w:rPr>
          <w:rFonts w:ascii="Times New Roman" w:eastAsia="Times New Roman" w:hAnsi="Times New Roman" w:cs="Times New Roman"/>
          <w:b/>
          <w:bCs/>
          <w:sz w:val="22"/>
          <w:szCs w:val="22"/>
        </w:rPr>
        <w:t>§5.</w:t>
      </w:r>
    </w:p>
    <w:p w:rsidR="00FC6C65" w:rsidRPr="00FC6C65" w:rsidRDefault="00FC6C65" w:rsidP="00FC6C65">
      <w:pPr>
        <w:spacing w:after="586" w:line="220" w:lineRule="exact"/>
        <w:rPr>
          <w:rFonts w:ascii="Times New Roman" w:eastAsia="Times New Roman" w:hAnsi="Times New Roman" w:cs="Times New Roman"/>
          <w:sz w:val="22"/>
          <w:szCs w:val="22"/>
        </w:rPr>
      </w:pPr>
      <w:r w:rsidRPr="00FC6C65">
        <w:rPr>
          <w:rFonts w:ascii="Times New Roman" w:eastAsia="Times New Roman" w:hAnsi="Times New Roman" w:cs="Times New Roman"/>
          <w:sz w:val="22"/>
          <w:szCs w:val="22"/>
        </w:rPr>
        <w:t>Wykonanie zarządzenia powierza się przewodniczącemu zespołu.</w:t>
      </w:r>
    </w:p>
    <w:p w:rsidR="00FC6C65" w:rsidRPr="00FC6C65" w:rsidRDefault="00FC6C65" w:rsidP="00FC6C65">
      <w:pPr>
        <w:spacing w:after="147" w:line="220" w:lineRule="exact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FC6C65">
        <w:rPr>
          <w:rFonts w:ascii="Times New Roman" w:eastAsia="Times New Roman" w:hAnsi="Times New Roman" w:cs="Times New Roman"/>
          <w:b/>
          <w:bCs/>
          <w:sz w:val="22"/>
          <w:szCs w:val="22"/>
        </w:rPr>
        <w:t>§6.</w:t>
      </w:r>
    </w:p>
    <w:p w:rsidR="00FC6C65" w:rsidRPr="00FC6C65" w:rsidRDefault="00FC6C65" w:rsidP="00FC6C65">
      <w:pPr>
        <w:pStyle w:val="Teksttreci100"/>
        <w:shd w:val="clear" w:color="auto" w:fill="auto"/>
        <w:spacing w:before="0" w:after="147" w:line="276" w:lineRule="auto"/>
        <w:jc w:val="both"/>
      </w:pPr>
      <w:r w:rsidRPr="00FC6C65">
        <w:rPr>
          <w:rFonts w:eastAsia="Arial Unicode MS"/>
          <w:color w:val="000000"/>
          <w:lang w:val="pl" w:eastAsia="pl-PL"/>
        </w:rPr>
        <w:t>Zarządzenie wchodzi w życie z dniem podpisani</w:t>
      </w:r>
      <w:r w:rsidR="006B74B0">
        <w:rPr>
          <w:rFonts w:eastAsia="Arial Unicode MS"/>
          <w:color w:val="000000"/>
          <w:lang w:val="pl" w:eastAsia="pl-PL"/>
        </w:rPr>
        <w:t>a</w:t>
      </w:r>
      <w:r w:rsidRPr="00FC6C65">
        <w:rPr>
          <w:rFonts w:eastAsia="Arial Unicode MS"/>
          <w:color w:val="000000"/>
          <w:lang w:val="pl" w:eastAsia="pl-PL"/>
        </w:rPr>
        <w:t>.</w:t>
      </w:r>
    </w:p>
    <w:p w:rsidR="00D04DF2" w:rsidRPr="00FC6C65" w:rsidRDefault="00D04DF2">
      <w:pPr>
        <w:rPr>
          <w:lang w:val="pl-PL"/>
        </w:rPr>
      </w:pPr>
    </w:p>
    <w:sectPr w:rsidR="00D04DF2" w:rsidRPr="00FC6C6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C65" w:rsidRDefault="00FC6C65" w:rsidP="00FC6C65">
      <w:r>
        <w:separator/>
      </w:r>
    </w:p>
  </w:endnote>
  <w:endnote w:type="continuationSeparator" w:id="0">
    <w:p w:rsidR="00FC6C65" w:rsidRDefault="00FC6C65" w:rsidP="00FC6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eastAsiaTheme="majorEastAsia" w:hAnsi="Times New Roman" w:cs="Times New Roman"/>
        <w:sz w:val="22"/>
        <w:szCs w:val="22"/>
        <w:lang w:val="pl-PL"/>
      </w:rPr>
      <w:id w:val="1268814207"/>
      <w:docPartObj>
        <w:docPartGallery w:val="Page Numbers (Bottom of Page)"/>
        <w:docPartUnique/>
      </w:docPartObj>
    </w:sdtPr>
    <w:sdtEndPr>
      <w:rPr>
        <w:lang w:val="pl"/>
      </w:rPr>
    </w:sdtEndPr>
    <w:sdtContent>
      <w:p w:rsidR="00FC6C65" w:rsidRPr="00FC6C65" w:rsidRDefault="00FC6C65">
        <w:pPr>
          <w:pStyle w:val="Stopka"/>
          <w:jc w:val="right"/>
          <w:rPr>
            <w:rFonts w:ascii="Times New Roman" w:eastAsiaTheme="majorEastAsia" w:hAnsi="Times New Roman" w:cs="Times New Roman"/>
            <w:sz w:val="22"/>
            <w:szCs w:val="22"/>
          </w:rPr>
        </w:pPr>
        <w:r w:rsidRPr="00FC6C65">
          <w:rPr>
            <w:rFonts w:ascii="Times New Roman" w:eastAsiaTheme="majorEastAsia" w:hAnsi="Times New Roman" w:cs="Times New Roman"/>
            <w:sz w:val="22"/>
            <w:szCs w:val="22"/>
            <w:lang w:val="pl-PL"/>
          </w:rPr>
          <w:t xml:space="preserve">str. </w:t>
        </w:r>
        <w:r w:rsidRPr="00FC6C65">
          <w:rPr>
            <w:rFonts w:ascii="Times New Roman" w:eastAsiaTheme="minorEastAsia" w:hAnsi="Times New Roman" w:cs="Times New Roman"/>
            <w:sz w:val="22"/>
            <w:szCs w:val="22"/>
          </w:rPr>
          <w:fldChar w:fldCharType="begin"/>
        </w:r>
        <w:r w:rsidRPr="00FC6C65">
          <w:rPr>
            <w:rFonts w:ascii="Times New Roman" w:hAnsi="Times New Roman" w:cs="Times New Roman"/>
            <w:sz w:val="22"/>
            <w:szCs w:val="22"/>
          </w:rPr>
          <w:instrText>PAGE    \* MERGEFORMAT</w:instrText>
        </w:r>
        <w:r w:rsidRPr="00FC6C65">
          <w:rPr>
            <w:rFonts w:ascii="Times New Roman" w:eastAsiaTheme="minorEastAsia" w:hAnsi="Times New Roman" w:cs="Times New Roman"/>
            <w:sz w:val="22"/>
            <w:szCs w:val="22"/>
          </w:rPr>
          <w:fldChar w:fldCharType="separate"/>
        </w:r>
        <w:r w:rsidR="00116AFE" w:rsidRPr="00116AFE">
          <w:rPr>
            <w:rFonts w:ascii="Times New Roman" w:eastAsiaTheme="majorEastAsia" w:hAnsi="Times New Roman" w:cs="Times New Roman"/>
            <w:noProof/>
            <w:sz w:val="22"/>
            <w:szCs w:val="22"/>
            <w:lang w:val="pl-PL"/>
          </w:rPr>
          <w:t>1</w:t>
        </w:r>
        <w:r w:rsidRPr="00FC6C65">
          <w:rPr>
            <w:rFonts w:ascii="Times New Roman" w:eastAsiaTheme="majorEastAsia" w:hAnsi="Times New Roman" w:cs="Times New Roman"/>
            <w:sz w:val="22"/>
            <w:szCs w:val="22"/>
          </w:rPr>
          <w:fldChar w:fldCharType="end"/>
        </w:r>
      </w:p>
    </w:sdtContent>
  </w:sdt>
  <w:p w:rsidR="00FC6C65" w:rsidRPr="00FC6C65" w:rsidRDefault="00FC6C65">
    <w:pPr>
      <w:pStyle w:val="Stopka"/>
      <w:rPr>
        <w:rFonts w:ascii="Times New Roman" w:hAnsi="Times New Roman" w:cs="Times New Roman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C65" w:rsidRDefault="00FC6C65" w:rsidP="00FC6C65">
      <w:r>
        <w:separator/>
      </w:r>
    </w:p>
  </w:footnote>
  <w:footnote w:type="continuationSeparator" w:id="0">
    <w:p w:rsidR="00FC6C65" w:rsidRDefault="00FC6C65" w:rsidP="00FC6C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C0FD2"/>
    <w:multiLevelType w:val="hybridMultilevel"/>
    <w:tmpl w:val="C70A42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7B1BAF"/>
    <w:multiLevelType w:val="hybridMultilevel"/>
    <w:tmpl w:val="73DAF0B2"/>
    <w:lvl w:ilvl="0" w:tplc="129C57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644A53"/>
    <w:multiLevelType w:val="multilevel"/>
    <w:tmpl w:val="350207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166"/>
    <w:rsid w:val="00116AFE"/>
    <w:rsid w:val="00120F82"/>
    <w:rsid w:val="001856D7"/>
    <w:rsid w:val="0028032D"/>
    <w:rsid w:val="006B74B0"/>
    <w:rsid w:val="007D2166"/>
    <w:rsid w:val="00AB3D5F"/>
    <w:rsid w:val="00D04DF2"/>
    <w:rsid w:val="00DC5D84"/>
    <w:rsid w:val="00F1687E"/>
    <w:rsid w:val="00F52922"/>
    <w:rsid w:val="00FC6C65"/>
    <w:rsid w:val="00FE7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C6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FC6C6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10">
    <w:name w:val="Tekst treści (10)_"/>
    <w:basedOn w:val="Domylnaczcionkaakapitu"/>
    <w:link w:val="Teksttreci100"/>
    <w:rsid w:val="00FC6C6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C6C65"/>
    <w:pPr>
      <w:shd w:val="clear" w:color="auto" w:fill="FFFFFF"/>
      <w:spacing w:line="0" w:lineRule="atLeast"/>
      <w:ind w:hanging="360"/>
    </w:pPr>
    <w:rPr>
      <w:rFonts w:ascii="Times New Roman" w:eastAsia="Times New Roman" w:hAnsi="Times New Roman" w:cs="Times New Roman"/>
      <w:color w:val="auto"/>
      <w:sz w:val="22"/>
      <w:szCs w:val="22"/>
      <w:lang w:val="pl-PL" w:eastAsia="en-US"/>
    </w:rPr>
  </w:style>
  <w:style w:type="paragraph" w:customStyle="1" w:styleId="Teksttreci100">
    <w:name w:val="Tekst treści (10)"/>
    <w:basedOn w:val="Normalny"/>
    <w:link w:val="Teksttreci10"/>
    <w:rsid w:val="00FC6C65"/>
    <w:pPr>
      <w:shd w:val="clear" w:color="auto" w:fill="FFFFFF"/>
      <w:spacing w:before="600" w:after="180"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val="pl-PL" w:eastAsia="en-US"/>
    </w:rPr>
  </w:style>
  <w:style w:type="character" w:customStyle="1" w:styleId="Nagwek54">
    <w:name w:val="Nagłówek #5 (4)_"/>
    <w:basedOn w:val="Domylnaczcionkaakapitu"/>
    <w:link w:val="Nagwek540"/>
    <w:rsid w:val="00FC6C6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Nagwek540">
    <w:name w:val="Nagłówek #5 (4)"/>
    <w:basedOn w:val="Normalny"/>
    <w:link w:val="Nagwek54"/>
    <w:rsid w:val="00FC6C65"/>
    <w:pPr>
      <w:shd w:val="clear" w:color="auto" w:fill="FFFFFF"/>
      <w:spacing w:before="180" w:after="480" w:line="278" w:lineRule="exact"/>
      <w:ind w:hanging="360"/>
      <w:jc w:val="center"/>
      <w:outlineLvl w:val="4"/>
    </w:pPr>
    <w:rPr>
      <w:rFonts w:ascii="Times New Roman" w:eastAsia="Times New Roman" w:hAnsi="Times New Roman" w:cs="Times New Roman"/>
      <w:color w:val="auto"/>
      <w:sz w:val="22"/>
      <w:szCs w:val="22"/>
      <w:lang w:val="pl-PL" w:eastAsia="en-US"/>
    </w:rPr>
  </w:style>
  <w:style w:type="paragraph" w:styleId="Nagwek">
    <w:name w:val="header"/>
    <w:basedOn w:val="Normalny"/>
    <w:link w:val="NagwekZnak"/>
    <w:uiPriority w:val="99"/>
    <w:unhideWhenUsed/>
    <w:rsid w:val="00FC6C6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C6C65"/>
    <w:rPr>
      <w:rFonts w:ascii="Arial Unicode MS" w:eastAsia="Arial Unicode MS" w:hAnsi="Arial Unicode MS" w:cs="Arial Unicode MS"/>
      <w:color w:val="000000"/>
      <w:sz w:val="24"/>
      <w:szCs w:val="24"/>
      <w:lang w:val="pl" w:eastAsia="pl-PL"/>
    </w:rPr>
  </w:style>
  <w:style w:type="paragraph" w:styleId="Stopka">
    <w:name w:val="footer"/>
    <w:basedOn w:val="Normalny"/>
    <w:link w:val="StopkaZnak"/>
    <w:uiPriority w:val="99"/>
    <w:unhideWhenUsed/>
    <w:rsid w:val="00FC6C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C6C65"/>
    <w:rPr>
      <w:rFonts w:ascii="Arial Unicode MS" w:eastAsia="Arial Unicode MS" w:hAnsi="Arial Unicode MS" w:cs="Arial Unicode MS"/>
      <w:color w:val="000000"/>
      <w:sz w:val="24"/>
      <w:szCs w:val="24"/>
      <w:lang w:val="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C6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FC6C6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10">
    <w:name w:val="Tekst treści (10)_"/>
    <w:basedOn w:val="Domylnaczcionkaakapitu"/>
    <w:link w:val="Teksttreci100"/>
    <w:rsid w:val="00FC6C6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C6C65"/>
    <w:pPr>
      <w:shd w:val="clear" w:color="auto" w:fill="FFFFFF"/>
      <w:spacing w:line="0" w:lineRule="atLeast"/>
      <w:ind w:hanging="360"/>
    </w:pPr>
    <w:rPr>
      <w:rFonts w:ascii="Times New Roman" w:eastAsia="Times New Roman" w:hAnsi="Times New Roman" w:cs="Times New Roman"/>
      <w:color w:val="auto"/>
      <w:sz w:val="22"/>
      <w:szCs w:val="22"/>
      <w:lang w:val="pl-PL" w:eastAsia="en-US"/>
    </w:rPr>
  </w:style>
  <w:style w:type="paragraph" w:customStyle="1" w:styleId="Teksttreci100">
    <w:name w:val="Tekst treści (10)"/>
    <w:basedOn w:val="Normalny"/>
    <w:link w:val="Teksttreci10"/>
    <w:rsid w:val="00FC6C65"/>
    <w:pPr>
      <w:shd w:val="clear" w:color="auto" w:fill="FFFFFF"/>
      <w:spacing w:before="600" w:after="180"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val="pl-PL" w:eastAsia="en-US"/>
    </w:rPr>
  </w:style>
  <w:style w:type="character" w:customStyle="1" w:styleId="Nagwek54">
    <w:name w:val="Nagłówek #5 (4)_"/>
    <w:basedOn w:val="Domylnaczcionkaakapitu"/>
    <w:link w:val="Nagwek540"/>
    <w:rsid w:val="00FC6C6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Nagwek540">
    <w:name w:val="Nagłówek #5 (4)"/>
    <w:basedOn w:val="Normalny"/>
    <w:link w:val="Nagwek54"/>
    <w:rsid w:val="00FC6C65"/>
    <w:pPr>
      <w:shd w:val="clear" w:color="auto" w:fill="FFFFFF"/>
      <w:spacing w:before="180" w:after="480" w:line="278" w:lineRule="exact"/>
      <w:ind w:hanging="360"/>
      <w:jc w:val="center"/>
      <w:outlineLvl w:val="4"/>
    </w:pPr>
    <w:rPr>
      <w:rFonts w:ascii="Times New Roman" w:eastAsia="Times New Roman" w:hAnsi="Times New Roman" w:cs="Times New Roman"/>
      <w:color w:val="auto"/>
      <w:sz w:val="22"/>
      <w:szCs w:val="22"/>
      <w:lang w:val="pl-PL" w:eastAsia="en-US"/>
    </w:rPr>
  </w:style>
  <w:style w:type="paragraph" w:styleId="Nagwek">
    <w:name w:val="header"/>
    <w:basedOn w:val="Normalny"/>
    <w:link w:val="NagwekZnak"/>
    <w:uiPriority w:val="99"/>
    <w:unhideWhenUsed/>
    <w:rsid w:val="00FC6C6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C6C65"/>
    <w:rPr>
      <w:rFonts w:ascii="Arial Unicode MS" w:eastAsia="Arial Unicode MS" w:hAnsi="Arial Unicode MS" w:cs="Arial Unicode MS"/>
      <w:color w:val="000000"/>
      <w:sz w:val="24"/>
      <w:szCs w:val="24"/>
      <w:lang w:val="pl" w:eastAsia="pl-PL"/>
    </w:rPr>
  </w:style>
  <w:style w:type="paragraph" w:styleId="Stopka">
    <w:name w:val="footer"/>
    <w:basedOn w:val="Normalny"/>
    <w:link w:val="StopkaZnak"/>
    <w:uiPriority w:val="99"/>
    <w:unhideWhenUsed/>
    <w:rsid w:val="00FC6C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C6C65"/>
    <w:rPr>
      <w:rFonts w:ascii="Arial Unicode MS" w:eastAsia="Arial Unicode MS" w:hAnsi="Arial Unicode MS" w:cs="Arial Unicode MS"/>
      <w:color w:val="000000"/>
      <w:sz w:val="24"/>
      <w:szCs w:val="24"/>
      <w:lang w:val="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F27FB-4035-4593-A49F-F275FA305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410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Kupisińska</dc:creator>
  <cp:keywords/>
  <dc:description/>
  <cp:lastModifiedBy>Sylwia Kupisińska</cp:lastModifiedBy>
  <cp:revision>10</cp:revision>
  <dcterms:created xsi:type="dcterms:W3CDTF">2021-07-02T07:11:00Z</dcterms:created>
  <dcterms:modified xsi:type="dcterms:W3CDTF">2021-07-05T05:40:00Z</dcterms:modified>
</cp:coreProperties>
</file>