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A4E" w:rsidRPr="00186446" w:rsidRDefault="00E30A4E" w:rsidP="00E30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656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992C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656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E30A4E" w:rsidRPr="00186446" w:rsidRDefault="00E30A4E" w:rsidP="00E30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Wójta Gminy Żarnów</w:t>
      </w:r>
    </w:p>
    <w:p w:rsidR="00E30A4E" w:rsidRPr="00186446" w:rsidRDefault="00E30A4E" w:rsidP="00E30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656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05</w:t>
      </w:r>
      <w:r w:rsidR="00992C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56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</w:t>
      </w:r>
      <w:r w:rsidR="00992C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656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1864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E30A4E" w:rsidRPr="00186446" w:rsidRDefault="00E30A4E" w:rsidP="00E3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E30A4E" w:rsidRPr="00186446" w:rsidRDefault="00E30A4E" w:rsidP="00E30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0A4E" w:rsidRPr="00186446" w:rsidRDefault="00E30A4E" w:rsidP="00E30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 sprawie powołania komisji konkursowej do oceny ofert złożonych przez organizacje pozarządowe oraz podmioty wymienione w art. 3 ust. 3 ustawy z dnia 24 kwietnia 2003 r. o działalności pożytku publicznego i o wolontariacie.</w:t>
      </w:r>
    </w:p>
    <w:p w:rsidR="00E30A4E" w:rsidRPr="00186446" w:rsidRDefault="00E30A4E" w:rsidP="00E30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0A4E" w:rsidRPr="00186446" w:rsidRDefault="00E30A4E" w:rsidP="00E30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0A4E" w:rsidRPr="00186446" w:rsidRDefault="00E30A4E" w:rsidP="00E30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 1 ustawy z dnia 8 marca 1990 r. o samorządzie gminnym 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(tj.: Dz. U.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992C9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992C99">
        <w:rPr>
          <w:rFonts w:ascii="Times New Roman" w:eastAsia="Times New Roman" w:hAnsi="Times New Roman" w:cs="Times New Roman"/>
          <w:sz w:val="24"/>
          <w:szCs w:val="24"/>
          <w:lang w:eastAsia="pl-PL"/>
        </w:rPr>
        <w:t>506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późn.zm.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w związku z art. 15 ust. 2a i 2b ustawy 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24 kwietnia 2003 r. o działalności pożytku publicznego i o wolontariacie (tj. Dz. U. 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</w:t>
      </w:r>
      <w:r w:rsidR="00992C9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B322FC">
        <w:rPr>
          <w:rFonts w:ascii="Times New Roman" w:eastAsia="Times New Roman" w:hAnsi="Times New Roman" w:cs="Times New Roman"/>
          <w:sz w:val="24"/>
          <w:szCs w:val="24"/>
          <w:lang w:eastAsia="pl-PL"/>
        </w:rPr>
        <w:t>688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</w:t>
      </w:r>
      <w:r w:rsidRPr="00D22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Uchwały Nr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2FC">
        <w:rPr>
          <w:rFonts w:ascii="Times New Roman" w:eastAsia="Calibri" w:hAnsi="Times New Roman" w:cs="Times New Roman"/>
          <w:sz w:val="24"/>
          <w:szCs w:val="24"/>
        </w:rPr>
        <w:t>X</w:t>
      </w:r>
      <w:r w:rsidR="00656413">
        <w:rPr>
          <w:rFonts w:ascii="Times New Roman" w:eastAsia="Calibri" w:hAnsi="Times New Roman" w:cs="Times New Roman"/>
          <w:sz w:val="24"/>
          <w:szCs w:val="24"/>
        </w:rPr>
        <w:t>X</w:t>
      </w:r>
      <w:r w:rsidR="00B322FC">
        <w:rPr>
          <w:rFonts w:ascii="Times New Roman" w:eastAsia="Calibri" w:hAnsi="Times New Roman" w:cs="Times New Roman"/>
          <w:sz w:val="24"/>
          <w:szCs w:val="24"/>
        </w:rPr>
        <w:t>V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="00B322FC">
        <w:rPr>
          <w:rFonts w:ascii="Times New Roman" w:eastAsia="Calibri" w:hAnsi="Times New Roman" w:cs="Times New Roman"/>
          <w:sz w:val="24"/>
          <w:szCs w:val="24"/>
        </w:rPr>
        <w:t>1</w:t>
      </w:r>
      <w:r w:rsidR="00656413">
        <w:rPr>
          <w:rFonts w:ascii="Times New Roman" w:eastAsia="Calibri" w:hAnsi="Times New Roman" w:cs="Times New Roman"/>
          <w:sz w:val="24"/>
          <w:szCs w:val="24"/>
        </w:rPr>
        <w:t>69</w:t>
      </w:r>
      <w:r>
        <w:rPr>
          <w:rFonts w:ascii="Times New Roman" w:eastAsia="Calibri" w:hAnsi="Times New Roman" w:cs="Times New Roman"/>
          <w:sz w:val="24"/>
          <w:szCs w:val="24"/>
        </w:rPr>
        <w:t>/20</w:t>
      </w:r>
      <w:r w:rsidR="00656413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6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Gminy Żarnów z dnia </w:t>
      </w:r>
      <w:r w:rsidR="00B322F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322FC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413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65641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B2715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uchwalenia „Programu współpracy Gminy Żarnów z organizacjami pozarządowymi oraz z podmiotami, o których mowa w art. 3 ust. 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 ustawy z dnia 24 kwietnia 2003 r. o działalności pożytku publiczne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i o wolontariacie na rok 20</w:t>
      </w:r>
      <w:r w:rsidR="00B322F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5641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>” zarządzam, co następuje:</w:t>
      </w:r>
    </w:p>
    <w:p w:rsidR="00E30A4E" w:rsidRPr="00186446" w:rsidRDefault="00E30A4E" w:rsidP="00E30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0A4E" w:rsidRPr="00186446" w:rsidRDefault="00E30A4E" w:rsidP="00E30A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Powołuję Komisję Konkursową zwaną dalej „Komisją” do oceny ofert złożonych przez organizacje pozarządowe oraz podmioty wymienione w art. 3 ust. 3 ustawy z dnia 24 kwietnia 2003 r. o działalności pożytku publicznego i o wolontariacie, na realizację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publicznego.</w:t>
      </w:r>
    </w:p>
    <w:p w:rsidR="00E30A4E" w:rsidRPr="00186446" w:rsidRDefault="00E30A4E" w:rsidP="00E30A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skład Komisji wchodzą:</w:t>
      </w:r>
    </w:p>
    <w:p w:rsidR="00E30A4E" w:rsidRPr="00186446" w:rsidRDefault="00E30A4E" w:rsidP="00E30A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>Przybył Elżbieta – Przewodniczący</w:t>
      </w:r>
    </w:p>
    <w:p w:rsidR="00E30A4E" w:rsidRDefault="00E30A4E" w:rsidP="00E30A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Tyczyńska </w:t>
      </w:r>
      <w:r w:rsidR="009B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Członek </w:t>
      </w:r>
    </w:p>
    <w:p w:rsidR="005D1E17" w:rsidRPr="00186446" w:rsidRDefault="00B322FC" w:rsidP="00E30A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Białecka</w:t>
      </w:r>
      <w:r w:rsidR="009B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Ewelina - Członek</w:t>
      </w:r>
    </w:p>
    <w:p w:rsidR="00E30A4E" w:rsidRPr="00186446" w:rsidRDefault="00656413" w:rsidP="00E30A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Rokita Anna</w:t>
      </w:r>
      <w:bookmarkStart w:id="0" w:name="_GoBack"/>
      <w:bookmarkEnd w:id="0"/>
      <w:r w:rsidR="00E30A4E"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Członek</w:t>
      </w:r>
    </w:p>
    <w:p w:rsidR="00E30A4E" w:rsidRPr="00656413" w:rsidRDefault="00E30A4E" w:rsidP="0065641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Służalec Anna</w:t>
      </w:r>
      <w:r w:rsidRPr="0065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Sekretarz</w:t>
      </w:r>
    </w:p>
    <w:p w:rsidR="00E30A4E" w:rsidRPr="00186446" w:rsidRDefault="00656413" w:rsidP="00E30A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Kurzyk Monika</w:t>
      </w:r>
      <w:r w:rsidR="00E30A4E"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Przedstawiciel organizacji pozarządowej</w:t>
      </w:r>
    </w:p>
    <w:p w:rsidR="00E30A4E" w:rsidRPr="00186446" w:rsidRDefault="00E30A4E" w:rsidP="00E30A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4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18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 </w:t>
      </w:r>
    </w:p>
    <w:p w:rsidR="00E30A4E" w:rsidRDefault="00E30A4E" w:rsidP="00E30A4E">
      <w:pPr>
        <w:spacing w:line="360" w:lineRule="auto"/>
      </w:pPr>
    </w:p>
    <w:p w:rsidR="00AE5CD1" w:rsidRDefault="00AE5CD1"/>
    <w:sectPr w:rsidR="00AE5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77342"/>
    <w:multiLevelType w:val="hybridMultilevel"/>
    <w:tmpl w:val="EAF09D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4E"/>
    <w:rsid w:val="00090562"/>
    <w:rsid w:val="00363144"/>
    <w:rsid w:val="004E5B35"/>
    <w:rsid w:val="005D1E17"/>
    <w:rsid w:val="00656413"/>
    <w:rsid w:val="00992C99"/>
    <w:rsid w:val="009B6B3E"/>
    <w:rsid w:val="00AE5CD1"/>
    <w:rsid w:val="00B322FC"/>
    <w:rsid w:val="00C52717"/>
    <w:rsid w:val="00E3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E0AF"/>
  <w15:chartTrackingRefBased/>
  <w15:docId w15:val="{A1174A85-D29B-416B-BAFF-937610BE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A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2</cp:revision>
  <cp:lastPrinted>2021-03-05T08:49:00Z</cp:lastPrinted>
  <dcterms:created xsi:type="dcterms:W3CDTF">2021-03-05T08:53:00Z</dcterms:created>
  <dcterms:modified xsi:type="dcterms:W3CDTF">2021-03-05T08:53:00Z</dcterms:modified>
</cp:coreProperties>
</file>