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48E" w:rsidRPr="004D22C3" w:rsidRDefault="004D22C3" w:rsidP="004D22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2C3">
        <w:rPr>
          <w:rFonts w:ascii="Times New Roman" w:hAnsi="Times New Roman" w:cs="Times New Roman"/>
          <w:b/>
          <w:bCs/>
          <w:sz w:val="24"/>
          <w:szCs w:val="24"/>
        </w:rPr>
        <w:t>ZARZĄDZENIE Nr 13/2021</w:t>
      </w:r>
    </w:p>
    <w:p w:rsidR="004D22C3" w:rsidRPr="004D22C3" w:rsidRDefault="004D22C3" w:rsidP="004D22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2C3">
        <w:rPr>
          <w:rFonts w:ascii="Times New Roman" w:hAnsi="Times New Roman" w:cs="Times New Roman"/>
          <w:b/>
          <w:bCs/>
          <w:sz w:val="24"/>
          <w:szCs w:val="24"/>
        </w:rPr>
        <w:t>WÓJTA GMINY ŻARNÓW</w:t>
      </w:r>
    </w:p>
    <w:p w:rsidR="004D22C3" w:rsidRDefault="004D22C3" w:rsidP="004D22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2C3">
        <w:rPr>
          <w:rFonts w:ascii="Times New Roman" w:hAnsi="Times New Roman" w:cs="Times New Roman"/>
          <w:b/>
          <w:bCs/>
          <w:sz w:val="24"/>
          <w:szCs w:val="24"/>
        </w:rPr>
        <w:t>z dnia 25 stycznia 2021 r.</w:t>
      </w:r>
    </w:p>
    <w:p w:rsidR="004D22C3" w:rsidRDefault="004D22C3" w:rsidP="004D22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22C3" w:rsidRDefault="004D22C3" w:rsidP="004D22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2C3">
        <w:rPr>
          <w:rFonts w:ascii="Times New Roman" w:hAnsi="Times New Roman" w:cs="Times New Roman"/>
          <w:b/>
          <w:bCs/>
          <w:sz w:val="24"/>
          <w:szCs w:val="24"/>
        </w:rPr>
        <w:t xml:space="preserve">w sprawie zwołania zebrania wiejskiego celem dokonania wyboru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Sołtysa </w:t>
      </w:r>
      <w:r w:rsidRPr="004D22C3">
        <w:rPr>
          <w:rFonts w:ascii="Times New Roman" w:hAnsi="Times New Roman" w:cs="Times New Roman"/>
          <w:b/>
          <w:bCs/>
          <w:sz w:val="24"/>
          <w:szCs w:val="24"/>
        </w:rPr>
        <w:t>Sołectwa Dłużniewice</w:t>
      </w:r>
    </w:p>
    <w:p w:rsidR="004D22C3" w:rsidRDefault="004D22C3" w:rsidP="004D22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36 ustawy z dnia 8 marca 1990 roku o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2020 poz. 713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ze zm.) oraz § 7 uchwały Nr </w:t>
      </w:r>
      <w:r w:rsidR="00585049">
        <w:rPr>
          <w:rFonts w:ascii="Times New Roman" w:hAnsi="Times New Roman" w:cs="Times New Roman"/>
          <w:sz w:val="24"/>
          <w:szCs w:val="24"/>
        </w:rPr>
        <w:t xml:space="preserve">VIII/39/2019 Rady Gminy Żarnów z dnia 11 kwietnia 2019 r. w sprawie uchwalenia statutów sołectw (Dz. Urz. Woj. Łódz.2019.3707) oraz uchwały Nr X/51/2019 Rady Gminy Żarnów z dnia 10 czerwca 2019 r. w sprawie zmiany uchwały dotyczącej uchwalenia statutów sołectw (Dz. </w:t>
      </w:r>
      <w:proofErr w:type="spellStart"/>
      <w:r w:rsidR="00585049">
        <w:rPr>
          <w:rFonts w:ascii="Times New Roman" w:hAnsi="Times New Roman" w:cs="Times New Roman"/>
          <w:sz w:val="24"/>
          <w:szCs w:val="24"/>
        </w:rPr>
        <w:t>Urz.Woj</w:t>
      </w:r>
      <w:proofErr w:type="spellEnd"/>
      <w:r w:rsidR="00585049">
        <w:rPr>
          <w:rFonts w:ascii="Times New Roman" w:hAnsi="Times New Roman" w:cs="Times New Roman"/>
          <w:sz w:val="24"/>
          <w:szCs w:val="24"/>
        </w:rPr>
        <w:t>. Łódz.2019.2990), zarządzam, co następuje:</w:t>
      </w:r>
    </w:p>
    <w:p w:rsidR="00585049" w:rsidRDefault="00585049" w:rsidP="004D22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§1. W związku z rezygnacją z funkcji Sołtysa Sołectwa Dłużniewice, zwołuje się zebranie wiejskie celem dokonania wyboru Sołtysa na okres kadencji upływającej w 2024 roku.</w:t>
      </w:r>
    </w:p>
    <w:p w:rsidR="00585049" w:rsidRDefault="00585049" w:rsidP="004D22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§2. Ustala się termin zebrania, o którym mowa w §</w:t>
      </w:r>
      <w:r w:rsidR="00A92271">
        <w:rPr>
          <w:rFonts w:ascii="Times New Roman" w:hAnsi="Times New Roman" w:cs="Times New Roman"/>
          <w:sz w:val="24"/>
          <w:szCs w:val="24"/>
        </w:rPr>
        <w:t xml:space="preserve">1 na dzień </w:t>
      </w:r>
      <w:r w:rsidR="003E2CF0">
        <w:rPr>
          <w:rFonts w:ascii="Times New Roman" w:hAnsi="Times New Roman" w:cs="Times New Roman"/>
          <w:sz w:val="24"/>
          <w:szCs w:val="24"/>
        </w:rPr>
        <w:t>19</w:t>
      </w:r>
      <w:r w:rsidR="00A92271">
        <w:rPr>
          <w:rFonts w:ascii="Times New Roman" w:hAnsi="Times New Roman" w:cs="Times New Roman"/>
          <w:sz w:val="24"/>
          <w:szCs w:val="24"/>
        </w:rPr>
        <w:t xml:space="preserve"> lutego 2021 r., godz. </w:t>
      </w:r>
      <w:r w:rsidR="003E2CF0">
        <w:rPr>
          <w:rFonts w:ascii="Times New Roman" w:hAnsi="Times New Roman" w:cs="Times New Roman"/>
          <w:sz w:val="24"/>
          <w:szCs w:val="24"/>
        </w:rPr>
        <w:t>14.00</w:t>
      </w:r>
      <w:r w:rsidR="00A92271">
        <w:rPr>
          <w:rFonts w:ascii="Times New Roman" w:hAnsi="Times New Roman" w:cs="Times New Roman"/>
          <w:sz w:val="24"/>
          <w:szCs w:val="24"/>
        </w:rPr>
        <w:t>, które odbędzie się w</w:t>
      </w:r>
      <w:r w:rsidR="003E2CF0">
        <w:rPr>
          <w:rFonts w:ascii="Times New Roman" w:hAnsi="Times New Roman" w:cs="Times New Roman"/>
          <w:sz w:val="24"/>
          <w:szCs w:val="24"/>
        </w:rPr>
        <w:t xml:space="preserve"> altanie </w:t>
      </w:r>
      <w:r w:rsidR="00CD3513">
        <w:rPr>
          <w:rFonts w:ascii="Times New Roman" w:hAnsi="Times New Roman" w:cs="Times New Roman"/>
          <w:sz w:val="24"/>
          <w:szCs w:val="24"/>
        </w:rPr>
        <w:t xml:space="preserve"> wiejskiej.</w:t>
      </w:r>
      <w:bookmarkStart w:id="0" w:name="_GoBack"/>
      <w:bookmarkEnd w:id="0"/>
      <w:r w:rsidR="00A922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271" w:rsidRDefault="00A92271" w:rsidP="004D22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§3. Proponowany porządek obrad:</w:t>
      </w:r>
    </w:p>
    <w:p w:rsidR="00A92271" w:rsidRDefault="00A92271" w:rsidP="00A922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zebrania.</w:t>
      </w:r>
    </w:p>
    <w:p w:rsidR="00A92271" w:rsidRDefault="00A92271" w:rsidP="00A922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protokolanta zebrania.</w:t>
      </w:r>
    </w:p>
    <w:p w:rsidR="00A92271" w:rsidRDefault="00A92271" w:rsidP="00A922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rezygnacji z pełnienia funkcji Sołectwa.</w:t>
      </w:r>
    </w:p>
    <w:p w:rsidR="00A92271" w:rsidRDefault="00A92271" w:rsidP="00A922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Powołanie Komisji Skrutacyjnej.</w:t>
      </w:r>
    </w:p>
    <w:p w:rsidR="00A92271" w:rsidRDefault="00A92271" w:rsidP="00A922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Zgłaszanie kandydatów na Sołtysa.</w:t>
      </w:r>
    </w:p>
    <w:p w:rsidR="00A92271" w:rsidRDefault="00A92271" w:rsidP="00A922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Przeprowadzenie tajnego głosowania.</w:t>
      </w:r>
    </w:p>
    <w:p w:rsidR="00A92271" w:rsidRDefault="00A92271" w:rsidP="00A922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A92271" w:rsidRDefault="00A92271" w:rsidP="00A922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Wolne głosy i wnioski.</w:t>
      </w:r>
    </w:p>
    <w:p w:rsidR="00A92271" w:rsidRDefault="00A92271" w:rsidP="00A922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Zakończenie zebrania.</w:t>
      </w:r>
    </w:p>
    <w:p w:rsidR="00A92271" w:rsidRDefault="00A92271" w:rsidP="00A922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§4. Informacja o terminie, godzinie i miejscu zebrania wiejskiego zostanie wywieszona na tablicy ogłoszeń w Sołectwie Dłużniewice, na co najmniej 7 dni przed wyznaczoną datą zebrania.</w:t>
      </w:r>
    </w:p>
    <w:p w:rsidR="00A92271" w:rsidRDefault="00A92271" w:rsidP="00A922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§5. Wykonanie zarządzenia powierza się Wójtowi Gminy Żarnów.</w:t>
      </w:r>
    </w:p>
    <w:p w:rsidR="00A92271" w:rsidRPr="00A92271" w:rsidRDefault="00A92271" w:rsidP="00A922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§6. Zarządzenie wchodzi w życie z dniem podpisania. </w:t>
      </w:r>
    </w:p>
    <w:p w:rsidR="00A92271" w:rsidRPr="00A92271" w:rsidRDefault="00A92271" w:rsidP="00A922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85049" w:rsidRPr="004D22C3" w:rsidRDefault="00585049" w:rsidP="004D22C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5049" w:rsidRPr="004D2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32076"/>
    <w:multiLevelType w:val="hybridMultilevel"/>
    <w:tmpl w:val="80B40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C3"/>
    <w:rsid w:val="003E2CF0"/>
    <w:rsid w:val="004D22C3"/>
    <w:rsid w:val="00514B15"/>
    <w:rsid w:val="00585049"/>
    <w:rsid w:val="0092748E"/>
    <w:rsid w:val="00A92271"/>
    <w:rsid w:val="00CD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AF46"/>
  <w15:chartTrackingRefBased/>
  <w15:docId w15:val="{EB425E61-D245-4AC7-A23C-3E9EE31A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Kurzyk</dc:creator>
  <cp:keywords/>
  <dc:description/>
  <cp:lastModifiedBy>Monika Kurzyk</cp:lastModifiedBy>
  <cp:revision>2</cp:revision>
  <cp:lastPrinted>2021-02-15T12:07:00Z</cp:lastPrinted>
  <dcterms:created xsi:type="dcterms:W3CDTF">2021-01-29T11:21:00Z</dcterms:created>
  <dcterms:modified xsi:type="dcterms:W3CDTF">2021-02-15T12:07:00Z</dcterms:modified>
</cp:coreProperties>
</file>