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 xml:space="preserve">Załącznik Nr </w:t>
      </w:r>
      <w:r w:rsidR="00055E08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2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A26A9C">
        <w:rPr>
          <w:rFonts w:ascii="Times New Roman" w:eastAsia="Calibri" w:hAnsi="Times New Roman" w:cs="Times New Roman"/>
          <w:noProof w:val="0"/>
        </w:rPr>
        <w:t>30.RC.2017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A26A9C" w:rsidRPr="00A26A9C" w:rsidRDefault="00122AE1" w:rsidP="006A4DC8">
      <w:pPr>
        <w:widowControl w:val="0"/>
        <w:shd w:val="clear" w:color="auto" w:fill="FFFFFF"/>
        <w:tabs>
          <w:tab w:val="left" w:pos="259"/>
          <w:tab w:val="left" w:pos="426"/>
          <w:tab w:val="left" w:leader="dot" w:pos="8837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spacing w:val="-1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6A4DC8">
        <w:rPr>
          <w:rFonts w:ascii="Times New Roman" w:eastAsia="Times New Roman" w:hAnsi="Times New Roman" w:cs="Times New Roman"/>
          <w:b/>
          <w:noProof w:val="0"/>
          <w:lang w:eastAsia="pl-PL"/>
        </w:rPr>
        <w:t>wykonanie prac remontowych i </w:t>
      </w:r>
      <w:r w:rsidR="00A26A9C" w:rsidRPr="00A26A9C">
        <w:rPr>
          <w:rFonts w:ascii="Times New Roman" w:eastAsia="Times New Roman" w:hAnsi="Times New Roman" w:cs="Times New Roman"/>
          <w:b/>
          <w:noProof w:val="0"/>
          <w:lang w:eastAsia="pl-PL"/>
        </w:rPr>
        <w:t>adaptacyjnych w budynku mieszkalnym z zasobó</w:t>
      </w:r>
      <w:r w:rsidR="00437CF8">
        <w:rPr>
          <w:rFonts w:ascii="Times New Roman" w:eastAsia="Times New Roman" w:hAnsi="Times New Roman" w:cs="Times New Roman"/>
          <w:b/>
          <w:noProof w:val="0"/>
          <w:lang w:eastAsia="pl-PL"/>
        </w:rPr>
        <w:t>w komunalnych mieszczącym się w </w:t>
      </w:r>
      <w:r w:rsidR="00A26A9C" w:rsidRPr="00A26A9C">
        <w:rPr>
          <w:rFonts w:ascii="Times New Roman" w:eastAsia="Times New Roman" w:hAnsi="Times New Roman" w:cs="Times New Roman"/>
          <w:b/>
          <w:noProof w:val="0"/>
          <w:lang w:eastAsia="pl-PL"/>
        </w:rPr>
        <w:t>Skórkowicach przy ul. Przedborskiej 23, 26-330 Żarnów o powierzchni użytkowej budynku 80 m2.</w:t>
      </w: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="00E30604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DE1969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31.09</w:t>
      </w:r>
      <w:bookmarkStart w:id="0" w:name="_GoBack"/>
      <w:bookmarkEnd w:id="0"/>
      <w:r w:rsidR="00A26A9C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55E08"/>
    <w:rsid w:val="000649D9"/>
    <w:rsid w:val="000C2B41"/>
    <w:rsid w:val="000D7731"/>
    <w:rsid w:val="00122AE1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0599F"/>
    <w:rsid w:val="0034222D"/>
    <w:rsid w:val="003A3534"/>
    <w:rsid w:val="003C0A22"/>
    <w:rsid w:val="003E686C"/>
    <w:rsid w:val="00430945"/>
    <w:rsid w:val="00437CF8"/>
    <w:rsid w:val="00473AE4"/>
    <w:rsid w:val="004B2FF7"/>
    <w:rsid w:val="00563C07"/>
    <w:rsid w:val="005A1F7D"/>
    <w:rsid w:val="006160BC"/>
    <w:rsid w:val="006A399F"/>
    <w:rsid w:val="006A4DC8"/>
    <w:rsid w:val="006F4324"/>
    <w:rsid w:val="007258A0"/>
    <w:rsid w:val="00774EDC"/>
    <w:rsid w:val="007756CD"/>
    <w:rsid w:val="007830D1"/>
    <w:rsid w:val="00843C18"/>
    <w:rsid w:val="00864AC2"/>
    <w:rsid w:val="0092548E"/>
    <w:rsid w:val="009313EA"/>
    <w:rsid w:val="009559D7"/>
    <w:rsid w:val="00956D73"/>
    <w:rsid w:val="009E5239"/>
    <w:rsid w:val="00A26A9C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DE1969"/>
    <w:rsid w:val="00E30604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26</cp:revision>
  <cp:lastPrinted>2014-05-05T11:56:00Z</cp:lastPrinted>
  <dcterms:created xsi:type="dcterms:W3CDTF">2014-10-20T10:14:00Z</dcterms:created>
  <dcterms:modified xsi:type="dcterms:W3CDTF">2017-07-27T07:27:00Z</dcterms:modified>
</cp:coreProperties>
</file>