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177D84">
        <w:rPr>
          <w:rFonts w:ascii="Times New Roman" w:eastAsia="Calibri" w:hAnsi="Times New Roman" w:cs="Times New Roman"/>
          <w:noProof w:val="0"/>
        </w:rPr>
        <w:t>2</w:t>
      </w:r>
      <w:r w:rsidR="004A1C5C">
        <w:rPr>
          <w:rFonts w:ascii="Times New Roman" w:eastAsia="Calibri" w:hAnsi="Times New Roman" w:cs="Times New Roman"/>
          <w:noProof w:val="0"/>
        </w:rPr>
        <w:t>6</w:t>
      </w:r>
      <w:bookmarkStart w:id="0" w:name="_GoBack"/>
      <w:bookmarkEnd w:id="0"/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095C28" w:rsidRPr="00095C28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elewacji budynku </w:t>
      </w:r>
      <w:r w:rsidR="00095C28">
        <w:rPr>
          <w:rFonts w:ascii="Times New Roman" w:eastAsia="Times New Roman" w:hAnsi="Times New Roman" w:cs="Times New Roman"/>
          <w:b/>
          <w:noProof w:val="0"/>
          <w:lang w:eastAsia="pl-PL"/>
        </w:rPr>
        <w:t>w </w:t>
      </w:r>
      <w:r w:rsidR="00095C28" w:rsidRPr="00095C28">
        <w:rPr>
          <w:rFonts w:ascii="Times New Roman" w:eastAsia="Times New Roman" w:hAnsi="Times New Roman" w:cs="Times New Roman"/>
          <w:b/>
          <w:noProof w:val="0"/>
          <w:lang w:eastAsia="pl-PL"/>
        </w:rPr>
        <w:t>ramach zadania pn.: „Modernizacja budynku pawilonu w Żarnowie”</w:t>
      </w:r>
      <w:r w:rsid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</w:t>
      </w:r>
      <w:r w:rsidR="003E22C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1.10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zobowiązuję/emy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2FE5"/>
    <w:rsid w:val="000649D9"/>
    <w:rsid w:val="00095C28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22C0"/>
    <w:rsid w:val="003E686C"/>
    <w:rsid w:val="00430945"/>
    <w:rsid w:val="00473AE4"/>
    <w:rsid w:val="004A1C5C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25</cp:revision>
  <cp:lastPrinted>2014-05-05T11:56:00Z</cp:lastPrinted>
  <dcterms:created xsi:type="dcterms:W3CDTF">2014-10-20T10:14:00Z</dcterms:created>
  <dcterms:modified xsi:type="dcterms:W3CDTF">2017-06-28T11:49:00Z</dcterms:modified>
</cp:coreProperties>
</file>