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830CAD">
        <w:rPr>
          <w:rFonts w:ascii="Times New Roman" w:eastAsia="Calibri" w:hAnsi="Times New Roman" w:cs="Times New Roman"/>
          <w:noProof w:val="0"/>
        </w:rPr>
        <w:t>2</w:t>
      </w:r>
      <w:r w:rsidR="00D75235">
        <w:rPr>
          <w:rFonts w:ascii="Times New Roman" w:eastAsia="Calibri" w:hAnsi="Times New Roman" w:cs="Times New Roman"/>
          <w:noProof w:val="0"/>
        </w:rPr>
        <w:t>8.</w:t>
      </w:r>
      <w:r w:rsidR="007830D1">
        <w:rPr>
          <w:rFonts w:ascii="Times New Roman" w:eastAsia="Calibri" w:hAnsi="Times New Roman" w:cs="Times New Roman"/>
          <w:noProof w:val="0"/>
        </w:rPr>
        <w:t>RC.2016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756CD" w:rsidRPr="00563C07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elewacji budynku dziennego domu pobytu seniora w ramach zadania pn.: </w:t>
      </w:r>
      <w:r w:rsidR="00830CAD" w:rsidRPr="00830CAD">
        <w:rPr>
          <w:rFonts w:ascii="Times New Roman" w:eastAsia="Times New Roman" w:hAnsi="Times New Roman" w:cs="Times New Roman"/>
          <w:b/>
          <w:noProof w:val="0"/>
          <w:lang w:eastAsia="pl-PL"/>
        </w:rPr>
        <w:t>„Dom Dziennego pobytu „Senior – WIGOR” w Niemojowicach”</w:t>
      </w: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122AE1" w:rsidRDefault="00FD782F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55102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16</w:t>
      </w:r>
      <w:bookmarkStart w:id="0" w:name="_GoBack"/>
      <w:bookmarkEnd w:id="0"/>
      <w:r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.12.2016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170BCD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zobowiązuję/emy się udzielić gwarancji na okres 3 lat oraz 3-letniej rękojmi, licząc od dnia odbioru przedmiotu zamówienia bez zastrzeżeń przez Zamawiającego</w:t>
      </w:r>
      <w:r w:rsidRPr="00170BCD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Do podpisania umowy </w:t>
      </w: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zobowiązujemy się</w:t>
      </w: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dostarczyć dokumenty poświadczone za zgodność z oryginałem:</w:t>
      </w:r>
    </w:p>
    <w:p w:rsidR="00170BCD" w:rsidRPr="00170BCD" w:rsidRDefault="00170BCD" w:rsidP="00170BCD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odpis z właściwego rejestru albo aktualne zaświadczenie o wpisie do ewidencji działalności </w:t>
      </w: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gospodarczej, jeżeli odrębne przepisy wymagają wpisu do rejestru lub zgłoszenia do ewidencji działalności gospodarczej.</w:t>
      </w:r>
    </w:p>
    <w:p w:rsidR="00170BCD" w:rsidRPr="00170BCD" w:rsidRDefault="00170BCD" w:rsidP="00170BCD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 potwierdzające należyte wykonanie roboty o charakterze podobnym do przedmiotu zamówienia w ciągu ostatnich 3 lat od daty złożenia oferty.</w:t>
      </w:r>
    </w:p>
    <w:p w:rsidR="00122AE1" w:rsidRPr="00170BCD" w:rsidRDefault="00122AE1" w:rsidP="00170BCD">
      <w:pPr>
        <w:pStyle w:val="Akapitzlist"/>
        <w:widowControl w:val="0"/>
        <w:tabs>
          <w:tab w:val="left" w:pos="284"/>
        </w:tabs>
        <w:spacing w:after="0" w:line="240" w:lineRule="auto"/>
        <w:ind w:left="0"/>
        <w:rPr>
          <w:rFonts w:ascii="Times New Roman" w:eastAsia="SimSun" w:hAnsi="Times New Roman" w:cs="Times New Roman"/>
          <w:noProof w:val="0"/>
          <w:lang w:eastAsia="pl-PL"/>
        </w:rPr>
      </w:pPr>
    </w:p>
    <w:p w:rsidR="00563C07" w:rsidRP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035603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Załączniki:</w:t>
      </w:r>
    </w:p>
    <w:p w:rsid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035603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1. Kosztorys ofertowy</w:t>
      </w:r>
    </w:p>
    <w:p w:rsid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</w:p>
    <w:p w:rsidR="00035603" w:rsidRP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200D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  <w:r w:rsidRPr="00BE2F23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2AA1CDBD" wp14:editId="1C5EA3DA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BE2F23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55102A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30CAD"/>
    <w:rsid w:val="00843C18"/>
    <w:rsid w:val="00864AC2"/>
    <w:rsid w:val="0092548E"/>
    <w:rsid w:val="00956D73"/>
    <w:rsid w:val="009E5239"/>
    <w:rsid w:val="00A613E6"/>
    <w:rsid w:val="00A81467"/>
    <w:rsid w:val="00BE2F23"/>
    <w:rsid w:val="00BF173A"/>
    <w:rsid w:val="00CA3829"/>
    <w:rsid w:val="00D4035C"/>
    <w:rsid w:val="00D75235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18</cp:revision>
  <cp:lastPrinted>2014-05-05T11:56:00Z</cp:lastPrinted>
  <dcterms:created xsi:type="dcterms:W3CDTF">2014-10-20T10:14:00Z</dcterms:created>
  <dcterms:modified xsi:type="dcterms:W3CDTF">2016-11-10T10:54:00Z</dcterms:modified>
</cp:coreProperties>
</file>